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E7AE" w14:textId="3D707022" w:rsidR="00593A62" w:rsidRPr="00C8515D" w:rsidRDefault="00C8515D" w:rsidP="00C851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15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049071D2" w14:textId="77777777" w:rsidR="00A34FCD" w:rsidRDefault="008A3AB0" w:rsidP="00C851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Участия </w:t>
      </w:r>
      <w:r w:rsidR="00A34FCD" w:rsidRPr="00C8515D">
        <w:rPr>
          <w:rFonts w:ascii="Times New Roman" w:hAnsi="Times New Roman" w:cs="Times New Roman"/>
          <w:b/>
          <w:bCs/>
          <w:sz w:val="28"/>
          <w:szCs w:val="28"/>
        </w:rPr>
        <w:t xml:space="preserve">Заслуженного коллектива РБ </w:t>
      </w:r>
      <w:r w:rsidR="00A34FCD">
        <w:rPr>
          <w:rFonts w:ascii="Times New Roman" w:hAnsi="Times New Roman" w:cs="Times New Roman"/>
          <w:b/>
          <w:bCs/>
          <w:sz w:val="28"/>
          <w:szCs w:val="28"/>
        </w:rPr>
        <w:t xml:space="preserve">Народный хор </w:t>
      </w:r>
      <w:r w:rsidR="00A34FCD" w:rsidRPr="00C8515D">
        <w:rPr>
          <w:rFonts w:ascii="Times New Roman" w:hAnsi="Times New Roman" w:cs="Times New Roman"/>
          <w:b/>
          <w:bCs/>
          <w:sz w:val="28"/>
          <w:szCs w:val="28"/>
        </w:rPr>
        <w:t>«Аяз»</w:t>
      </w:r>
    </w:p>
    <w:p w14:paraId="65357B34" w14:textId="43E0079A" w:rsidR="008A3AB0" w:rsidRDefault="008A3AB0" w:rsidP="00C8515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большом концертном туре звезд </w:t>
      </w:r>
    </w:p>
    <w:p w14:paraId="1D8A984D" w14:textId="0FD24FDD" w:rsidR="00C8515D" w:rsidRPr="00C8515D" w:rsidRDefault="008A3AB0" w:rsidP="00A34FC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телеканала Туган тел от компании Уфанет</w:t>
      </w:r>
    </w:p>
    <w:p w14:paraId="4AB4C824" w14:textId="4FC45FA5" w:rsidR="00C8515D" w:rsidRDefault="00C8515D" w:rsidP="008A3AB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515D">
        <w:rPr>
          <w:rFonts w:ascii="Times New Roman" w:hAnsi="Times New Roman" w:cs="Times New Roman"/>
          <w:b/>
          <w:bCs/>
          <w:sz w:val="28"/>
          <w:szCs w:val="28"/>
        </w:rPr>
        <w:t>14.09.2023 г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960A0B" w14:textId="1924AB1B" w:rsidR="008A3AB0" w:rsidRPr="008A3AB0" w:rsidRDefault="008A3AB0" w:rsidP="008A3AB0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3AB0">
        <w:rPr>
          <w:rFonts w:ascii="Times New Roman" w:hAnsi="Times New Roman" w:cs="Times New Roman"/>
          <w:sz w:val="28"/>
          <w:szCs w:val="28"/>
        </w:rPr>
        <w:t>Руководитель: ЗРК РБ Г.З. Мусина</w:t>
      </w:r>
    </w:p>
    <w:p w14:paraId="2EC4F3CA" w14:textId="24C28F18" w:rsidR="008A3AB0" w:rsidRPr="008A3AB0" w:rsidRDefault="008A3AB0" w:rsidP="008A3AB0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3AB0">
        <w:rPr>
          <w:rFonts w:ascii="Times New Roman" w:hAnsi="Times New Roman" w:cs="Times New Roman"/>
          <w:sz w:val="28"/>
          <w:szCs w:val="28"/>
        </w:rPr>
        <w:t>Модератор: Л.А. Салахова</w:t>
      </w:r>
    </w:p>
    <w:p w14:paraId="6FC392D2" w14:textId="56F8615C" w:rsidR="008A3AB0" w:rsidRPr="008A3AB0" w:rsidRDefault="008A3AB0" w:rsidP="008A3AB0">
      <w:pPr>
        <w:spacing w:after="0" w:line="276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8A3AB0">
        <w:rPr>
          <w:rFonts w:ascii="Times New Roman" w:hAnsi="Times New Roman" w:cs="Times New Roman"/>
          <w:sz w:val="28"/>
          <w:szCs w:val="28"/>
        </w:rPr>
        <w:t>Ведущая: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AB0">
        <w:rPr>
          <w:rFonts w:ascii="Times New Roman" w:hAnsi="Times New Roman" w:cs="Times New Roman"/>
          <w:sz w:val="28"/>
          <w:szCs w:val="28"/>
        </w:rPr>
        <w:t>Варламова</w:t>
      </w:r>
    </w:p>
    <w:p w14:paraId="65BDF89E" w14:textId="43F7B1D2" w:rsidR="00C8515D" w:rsidRPr="001774E0" w:rsidRDefault="00C8515D" w:rsidP="00C8515D">
      <w:pPr>
        <w:spacing w:after="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06D98C3" w14:textId="144FDD93" w:rsidR="00C8515D" w:rsidRPr="001774E0" w:rsidRDefault="00A34FCD" w:rsidP="008A3A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Музыкально-поэтическая композиция «Башкортостан» </w:t>
      </w:r>
      <w:r w:rsidR="001774E0">
        <w:rPr>
          <w:rFonts w:ascii="Times New Roman" w:hAnsi="Times New Roman" w:cs="Times New Roman"/>
          <w:sz w:val="32"/>
          <w:szCs w:val="32"/>
        </w:rPr>
        <w:t xml:space="preserve">Айбулат </w:t>
      </w:r>
      <w:r w:rsidR="00C8515D" w:rsidRPr="001774E0">
        <w:rPr>
          <w:rFonts w:ascii="Times New Roman" w:hAnsi="Times New Roman" w:cs="Times New Roman"/>
          <w:sz w:val="32"/>
          <w:szCs w:val="32"/>
        </w:rPr>
        <w:t>Гилазетдинов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8515D" w:rsidRPr="001774E0">
        <w:rPr>
          <w:rFonts w:ascii="Times New Roman" w:hAnsi="Times New Roman" w:cs="Times New Roman"/>
          <w:sz w:val="32"/>
          <w:szCs w:val="32"/>
        </w:rPr>
        <w:t>С</w:t>
      </w:r>
      <w:r w:rsidR="008A3AB0">
        <w:rPr>
          <w:rFonts w:ascii="Times New Roman" w:hAnsi="Times New Roman" w:cs="Times New Roman"/>
          <w:sz w:val="32"/>
          <w:szCs w:val="32"/>
        </w:rPr>
        <w:t>. Даутова</w:t>
      </w:r>
    </w:p>
    <w:p w14:paraId="6EA31743" w14:textId="0F4A1A49" w:rsidR="00C8515D" w:rsidRPr="001774E0" w:rsidRDefault="00C8515D" w:rsidP="008A3A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774E0">
        <w:rPr>
          <w:rFonts w:ascii="Times New Roman" w:hAnsi="Times New Roman" w:cs="Times New Roman"/>
          <w:sz w:val="32"/>
          <w:szCs w:val="32"/>
        </w:rPr>
        <w:t>«АЯЗ» Муз. Т. Шарипова, сл. Р.</w:t>
      </w:r>
      <w:r w:rsidR="001774E0" w:rsidRPr="001774E0">
        <w:rPr>
          <w:rFonts w:ascii="Times New Roman" w:hAnsi="Times New Roman" w:cs="Times New Roman"/>
          <w:sz w:val="32"/>
          <w:szCs w:val="32"/>
        </w:rPr>
        <w:t xml:space="preserve"> </w:t>
      </w:r>
      <w:r w:rsidRPr="001774E0">
        <w:rPr>
          <w:rFonts w:ascii="Times New Roman" w:hAnsi="Times New Roman" w:cs="Times New Roman"/>
          <w:sz w:val="32"/>
          <w:szCs w:val="32"/>
        </w:rPr>
        <w:t>Игебаева, «Башкортостан»</w:t>
      </w:r>
      <w:r w:rsidR="00A34FCD">
        <w:rPr>
          <w:rFonts w:ascii="Times New Roman" w:hAnsi="Times New Roman" w:cs="Times New Roman"/>
          <w:sz w:val="32"/>
          <w:szCs w:val="32"/>
        </w:rPr>
        <w:t>, солисты Айвар Батыргареев, Ариана Гафиятуллина, Рамиль Гареев</w:t>
      </w:r>
    </w:p>
    <w:p w14:paraId="364E6ED1" w14:textId="4B67ECEA" w:rsidR="00C8515D" w:rsidRPr="001774E0" w:rsidRDefault="00C8515D" w:rsidP="008A3A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774E0">
        <w:rPr>
          <w:rFonts w:ascii="Times New Roman" w:hAnsi="Times New Roman" w:cs="Times New Roman"/>
          <w:sz w:val="32"/>
          <w:szCs w:val="32"/>
        </w:rPr>
        <w:t>Айгуль Миннуллина</w:t>
      </w:r>
      <w:r w:rsidR="001774E0">
        <w:rPr>
          <w:rFonts w:ascii="Times New Roman" w:hAnsi="Times New Roman" w:cs="Times New Roman"/>
          <w:sz w:val="32"/>
          <w:szCs w:val="32"/>
        </w:rPr>
        <w:t>,</w:t>
      </w:r>
      <w:r w:rsidRPr="001774E0">
        <w:rPr>
          <w:rFonts w:ascii="Times New Roman" w:hAnsi="Times New Roman" w:cs="Times New Roman"/>
          <w:sz w:val="32"/>
          <w:szCs w:val="32"/>
        </w:rPr>
        <w:t xml:space="preserve"> Башкирский танец «У ручья»</w:t>
      </w:r>
    </w:p>
    <w:p w14:paraId="09AE599B" w14:textId="725FFF92" w:rsidR="00C8515D" w:rsidRDefault="00C8515D" w:rsidP="008A3A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774E0">
        <w:rPr>
          <w:rFonts w:ascii="Times New Roman" w:hAnsi="Times New Roman" w:cs="Times New Roman"/>
          <w:sz w:val="32"/>
          <w:szCs w:val="32"/>
        </w:rPr>
        <w:t xml:space="preserve">Инструментальное трио </w:t>
      </w:r>
      <w:r w:rsidR="008A3AB0">
        <w:rPr>
          <w:rFonts w:ascii="Times New Roman" w:hAnsi="Times New Roman" w:cs="Times New Roman"/>
          <w:sz w:val="32"/>
          <w:szCs w:val="32"/>
        </w:rPr>
        <w:t xml:space="preserve">А.Р. </w:t>
      </w:r>
      <w:r w:rsidRPr="001774E0">
        <w:rPr>
          <w:rFonts w:ascii="Times New Roman" w:hAnsi="Times New Roman" w:cs="Times New Roman"/>
          <w:sz w:val="32"/>
          <w:szCs w:val="32"/>
        </w:rPr>
        <w:t>Еникеева</w:t>
      </w:r>
      <w:r w:rsidR="008A3AB0">
        <w:rPr>
          <w:rFonts w:ascii="Times New Roman" w:hAnsi="Times New Roman" w:cs="Times New Roman"/>
          <w:sz w:val="32"/>
          <w:szCs w:val="32"/>
        </w:rPr>
        <w:t xml:space="preserve"> (кубыз)</w:t>
      </w:r>
      <w:r w:rsidRPr="001774E0">
        <w:rPr>
          <w:rFonts w:ascii="Times New Roman" w:hAnsi="Times New Roman" w:cs="Times New Roman"/>
          <w:sz w:val="32"/>
          <w:szCs w:val="32"/>
        </w:rPr>
        <w:t xml:space="preserve">, </w:t>
      </w:r>
      <w:r w:rsidR="008A3AB0">
        <w:rPr>
          <w:rFonts w:ascii="Times New Roman" w:hAnsi="Times New Roman" w:cs="Times New Roman"/>
          <w:sz w:val="32"/>
          <w:szCs w:val="32"/>
        </w:rPr>
        <w:t xml:space="preserve">А.З. </w:t>
      </w:r>
      <w:r w:rsidRPr="001774E0">
        <w:rPr>
          <w:rFonts w:ascii="Times New Roman" w:hAnsi="Times New Roman" w:cs="Times New Roman"/>
          <w:sz w:val="32"/>
          <w:szCs w:val="32"/>
        </w:rPr>
        <w:t>Шаймухаметов</w:t>
      </w:r>
      <w:r w:rsidR="008A3AB0">
        <w:rPr>
          <w:rFonts w:ascii="Times New Roman" w:hAnsi="Times New Roman" w:cs="Times New Roman"/>
          <w:sz w:val="32"/>
          <w:szCs w:val="32"/>
        </w:rPr>
        <w:t xml:space="preserve"> (курай)</w:t>
      </w:r>
      <w:r w:rsidRPr="001774E0">
        <w:rPr>
          <w:rFonts w:ascii="Times New Roman" w:hAnsi="Times New Roman" w:cs="Times New Roman"/>
          <w:sz w:val="32"/>
          <w:szCs w:val="32"/>
        </w:rPr>
        <w:t xml:space="preserve">, </w:t>
      </w:r>
      <w:r w:rsidR="008A3AB0">
        <w:rPr>
          <w:rFonts w:ascii="Times New Roman" w:hAnsi="Times New Roman" w:cs="Times New Roman"/>
          <w:sz w:val="32"/>
          <w:szCs w:val="32"/>
        </w:rPr>
        <w:t xml:space="preserve">А.К. </w:t>
      </w:r>
      <w:r w:rsidRPr="001774E0">
        <w:rPr>
          <w:rFonts w:ascii="Times New Roman" w:hAnsi="Times New Roman" w:cs="Times New Roman"/>
          <w:sz w:val="32"/>
          <w:szCs w:val="32"/>
        </w:rPr>
        <w:t>Щербакова</w:t>
      </w:r>
      <w:r w:rsidR="008A3AB0">
        <w:rPr>
          <w:rFonts w:ascii="Times New Roman" w:hAnsi="Times New Roman" w:cs="Times New Roman"/>
          <w:sz w:val="32"/>
          <w:szCs w:val="32"/>
        </w:rPr>
        <w:t xml:space="preserve"> (думбыра)</w:t>
      </w:r>
    </w:p>
    <w:p w14:paraId="7AFF0372" w14:textId="623C99F9" w:rsidR="008B2B05" w:rsidRPr="001774E0" w:rsidRDefault="008B2B05" w:rsidP="008A3A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Женский ансамбль «Аяз нуры», БНП «Голэлэ»</w:t>
      </w:r>
    </w:p>
    <w:p w14:paraId="07A760E2" w14:textId="53518D56" w:rsidR="00C8515D" w:rsidRPr="001774E0" w:rsidRDefault="00C8515D" w:rsidP="008A3A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774E0">
        <w:rPr>
          <w:rFonts w:ascii="Times New Roman" w:hAnsi="Times New Roman" w:cs="Times New Roman"/>
          <w:sz w:val="32"/>
          <w:szCs w:val="32"/>
        </w:rPr>
        <w:t>Айбулат Гилазетдинов, ТНП «Оло юлнын тузаны»</w:t>
      </w:r>
      <w:r w:rsidR="001774E0" w:rsidRPr="001774E0">
        <w:rPr>
          <w:rFonts w:ascii="Times New Roman" w:hAnsi="Times New Roman" w:cs="Times New Roman"/>
          <w:sz w:val="32"/>
          <w:szCs w:val="32"/>
        </w:rPr>
        <w:t>, конц-р Зиряк Миннуллин</w:t>
      </w:r>
    </w:p>
    <w:p w14:paraId="04118444" w14:textId="673823B3" w:rsidR="00C8515D" w:rsidRPr="001774E0" w:rsidRDefault="00C8515D" w:rsidP="008A3A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774E0">
        <w:rPr>
          <w:rFonts w:ascii="Times New Roman" w:hAnsi="Times New Roman" w:cs="Times New Roman"/>
          <w:sz w:val="32"/>
          <w:szCs w:val="32"/>
        </w:rPr>
        <w:t>Ляйсан Хасаншина, БНП «Мирфайзэ»</w:t>
      </w:r>
    </w:p>
    <w:p w14:paraId="6235F2C3" w14:textId="7137C0DB" w:rsidR="00C8515D" w:rsidRPr="001774E0" w:rsidRDefault="00C8515D" w:rsidP="008A3AB0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1774E0">
        <w:rPr>
          <w:rFonts w:ascii="Times New Roman" w:hAnsi="Times New Roman" w:cs="Times New Roman"/>
          <w:sz w:val="32"/>
          <w:szCs w:val="32"/>
        </w:rPr>
        <w:t>«АЯЗ» Вокально-хореографическая композиция на башкирскую песню «Тош бейергэ»</w:t>
      </w:r>
    </w:p>
    <w:sectPr w:rsidR="00C8515D" w:rsidRPr="0017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65F0D"/>
    <w:multiLevelType w:val="hybridMultilevel"/>
    <w:tmpl w:val="9BB4DF50"/>
    <w:lvl w:ilvl="0" w:tplc="8D707C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FD"/>
    <w:rsid w:val="000735FD"/>
    <w:rsid w:val="001774E0"/>
    <w:rsid w:val="00286C83"/>
    <w:rsid w:val="00593A62"/>
    <w:rsid w:val="008A3AB0"/>
    <w:rsid w:val="008B2B05"/>
    <w:rsid w:val="00A34FCD"/>
    <w:rsid w:val="00C8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6101"/>
  <w15:chartTrackingRefBased/>
  <w15:docId w15:val="{16545836-EC59-45C5-A310-C412A1A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2023-09-08T07:58:00Z</dcterms:created>
  <dcterms:modified xsi:type="dcterms:W3CDTF">2023-09-14T07:27:00Z</dcterms:modified>
</cp:coreProperties>
</file>