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B8" w:rsidRPr="00C20785" w:rsidRDefault="00414DB8" w:rsidP="00414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785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рабоч</w:t>
      </w:r>
      <w:r w:rsidRPr="00C20785">
        <w:rPr>
          <w:rFonts w:ascii="Times New Roman" w:eastAsia="Times New Roman" w:hAnsi="Times New Roman" w:cs="Times New Roman"/>
          <w:b/>
          <w:sz w:val="28"/>
          <w:szCs w:val="28"/>
        </w:rPr>
        <w:t>ую программу</w:t>
      </w:r>
    </w:p>
    <w:p w:rsidR="00414DB8" w:rsidRPr="00C20785" w:rsidRDefault="00414DB8" w:rsidP="00414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УП.03 Основы народной хореографии</w:t>
      </w:r>
    </w:p>
    <w:p w:rsidR="00414DB8" w:rsidRDefault="00414DB8" w:rsidP="00414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Миннуллина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А.З.</w:t>
      </w:r>
    </w:p>
    <w:p w:rsidR="00414DB8" w:rsidRDefault="00414DB8" w:rsidP="00414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14DB8" w:rsidRDefault="00414DB8" w:rsidP="00414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7B6">
        <w:rPr>
          <w:rFonts w:ascii="Times New Roman" w:eastAsia="Times New Roman" w:hAnsi="Times New Roman" w:cs="Times New Roman"/>
          <w:b/>
          <w:sz w:val="28"/>
          <w:szCs w:val="28"/>
        </w:rPr>
        <w:t>Структура программы:</w:t>
      </w:r>
    </w:p>
    <w:p w:rsidR="00BC3158" w:rsidRPr="00A1479E" w:rsidRDefault="00BC3158" w:rsidP="00BC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9E">
        <w:rPr>
          <w:rFonts w:ascii="Times New Roman" w:hAnsi="Times New Roman" w:cs="Times New Roman"/>
          <w:sz w:val="28"/>
          <w:szCs w:val="28"/>
        </w:rPr>
        <w:t xml:space="preserve">1. Паспорт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A1479E">
        <w:rPr>
          <w:rFonts w:ascii="Times New Roman" w:hAnsi="Times New Roman" w:cs="Times New Roman"/>
          <w:sz w:val="28"/>
          <w:szCs w:val="28"/>
        </w:rPr>
        <w:t>программы.</w:t>
      </w:r>
    </w:p>
    <w:p w:rsidR="00BC3158" w:rsidRDefault="00BC3158" w:rsidP="00B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479E">
        <w:rPr>
          <w:rFonts w:ascii="Times New Roman" w:hAnsi="Times New Roman" w:cs="Times New Roman"/>
          <w:sz w:val="28"/>
          <w:szCs w:val="28"/>
        </w:rPr>
        <w:t xml:space="preserve">1.1.  Область </w:t>
      </w:r>
      <w:proofErr w:type="gramStart"/>
      <w:r w:rsidRPr="00A1479E">
        <w:rPr>
          <w:rFonts w:ascii="Times New Roman" w:hAnsi="Times New Roman" w:cs="Times New Roman"/>
          <w:sz w:val="28"/>
          <w:szCs w:val="28"/>
        </w:rPr>
        <w:t>применения  программы</w:t>
      </w:r>
      <w:proofErr w:type="gramEnd"/>
      <w:r w:rsidRPr="00A1479E">
        <w:rPr>
          <w:rFonts w:ascii="Times New Roman" w:hAnsi="Times New Roman" w:cs="Times New Roman"/>
          <w:sz w:val="28"/>
          <w:szCs w:val="28"/>
        </w:rPr>
        <w:t>.</w:t>
      </w:r>
    </w:p>
    <w:p w:rsidR="00BC3158" w:rsidRPr="00C96A46" w:rsidRDefault="00BC3158" w:rsidP="00B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hAnsi="Times New Roman"/>
          <w:i/>
          <w:sz w:val="28"/>
          <w:szCs w:val="28"/>
        </w:rPr>
      </w:pPr>
      <w:r w:rsidRPr="00C96A46">
        <w:rPr>
          <w:rFonts w:ascii="Times New Roman" w:hAnsi="Times New Roman"/>
          <w:sz w:val="28"/>
          <w:szCs w:val="28"/>
        </w:rPr>
        <w:t>1.2. Место учебной практики в структуре программы подготовки специалистов среднего звена: учебная практика</w:t>
      </w:r>
    </w:p>
    <w:p w:rsidR="00BC3158" w:rsidRPr="00C96A46" w:rsidRDefault="00BC3158" w:rsidP="00B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96A46">
        <w:rPr>
          <w:rFonts w:ascii="Times New Roman" w:hAnsi="Times New Roman"/>
          <w:sz w:val="28"/>
          <w:szCs w:val="28"/>
        </w:rPr>
        <w:t>1.3. Цели и задачи – требования к результатам освоения учебной практики:</w:t>
      </w:r>
    </w:p>
    <w:p w:rsidR="00BC3158" w:rsidRPr="00C96A46" w:rsidRDefault="00BC3158" w:rsidP="00B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96A46">
        <w:rPr>
          <w:rFonts w:ascii="Times New Roman" w:hAnsi="Times New Roman"/>
          <w:sz w:val="28"/>
          <w:szCs w:val="28"/>
        </w:rPr>
        <w:t xml:space="preserve">1.4. </w:t>
      </w:r>
      <w:r w:rsidR="00B76371">
        <w:rPr>
          <w:rFonts w:ascii="Times New Roman" w:hAnsi="Times New Roman"/>
          <w:sz w:val="28"/>
          <w:szCs w:val="28"/>
        </w:rPr>
        <w:t>К</w:t>
      </w:r>
      <w:r w:rsidRPr="00C96A46">
        <w:rPr>
          <w:rFonts w:ascii="Times New Roman" w:hAnsi="Times New Roman"/>
          <w:sz w:val="28"/>
          <w:szCs w:val="28"/>
        </w:rPr>
        <w:t xml:space="preserve">оличество часов на освоение рабочей программы </w:t>
      </w:r>
    </w:p>
    <w:p w:rsidR="00BC3158" w:rsidRPr="00C96A46" w:rsidRDefault="00BC3158" w:rsidP="00B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 w:rsidRPr="00C96A4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Структура и содержание учебной практики</w:t>
      </w:r>
    </w:p>
    <w:p w:rsidR="00BC3158" w:rsidRPr="00C96A46" w:rsidRDefault="00BC3158" w:rsidP="00B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outlineLvl w:val="0"/>
        <w:rPr>
          <w:rFonts w:ascii="Times New Roman" w:hAnsi="Times New Roman"/>
          <w:u w:val="single"/>
        </w:rPr>
      </w:pPr>
      <w:r w:rsidRPr="00C96A46">
        <w:rPr>
          <w:rFonts w:ascii="Times New Roman" w:hAnsi="Times New Roman"/>
          <w:sz w:val="28"/>
          <w:szCs w:val="28"/>
        </w:rPr>
        <w:t>2.1. Объем учебной практики и виды учебной работы</w:t>
      </w:r>
    </w:p>
    <w:p w:rsidR="00BC3158" w:rsidRDefault="00BC3158" w:rsidP="00BC31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567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6A46">
        <w:rPr>
          <w:rFonts w:ascii="Times New Roman" w:eastAsia="Times New Roman" w:hAnsi="Times New Roman"/>
          <w:bCs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96A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Тематический план </w:t>
      </w:r>
      <w:r w:rsidR="00B76371">
        <w:rPr>
          <w:rFonts w:ascii="Times New Roman" w:hAnsi="Times New Roman"/>
          <w:bCs/>
          <w:sz w:val="28"/>
          <w:szCs w:val="28"/>
        </w:rPr>
        <w:t>и с</w:t>
      </w:r>
      <w:r w:rsidR="00B76371" w:rsidRPr="00C96A46">
        <w:rPr>
          <w:rFonts w:ascii="Times New Roman" w:hAnsi="Times New Roman"/>
          <w:bCs/>
          <w:sz w:val="28"/>
          <w:szCs w:val="28"/>
        </w:rPr>
        <w:t>одержание учебной практики</w:t>
      </w:r>
    </w:p>
    <w:p w:rsidR="00BC3158" w:rsidRDefault="00BC3158" w:rsidP="00BC3158">
      <w:pPr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C96A46">
        <w:rPr>
          <w:rFonts w:ascii="Times New Roman" w:hAnsi="Times New Roman"/>
          <w:bCs/>
          <w:sz w:val="28"/>
          <w:szCs w:val="28"/>
        </w:rPr>
        <w:t>2.3. Содержание учебной практики</w:t>
      </w:r>
    </w:p>
    <w:p w:rsidR="00BC3158" w:rsidRPr="00FA058B" w:rsidRDefault="00BC3158" w:rsidP="00BC31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EC6AB0">
        <w:rPr>
          <w:sz w:val="28"/>
          <w:szCs w:val="28"/>
        </w:rPr>
        <w:t xml:space="preserve">3. </w:t>
      </w:r>
      <w:r>
        <w:rPr>
          <w:sz w:val="28"/>
          <w:szCs w:val="28"/>
        </w:rPr>
        <w:t>У</w:t>
      </w:r>
      <w:r w:rsidRPr="00EC6AB0">
        <w:rPr>
          <w:sz w:val="28"/>
          <w:szCs w:val="28"/>
        </w:rPr>
        <w:t>словия реализации учебной практики</w:t>
      </w:r>
    </w:p>
    <w:p w:rsidR="00BC3158" w:rsidRPr="00E30CDB" w:rsidRDefault="00BC3158" w:rsidP="00B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C6AB0">
        <w:rPr>
          <w:rFonts w:ascii="Times New Roman" w:hAnsi="Times New Roman"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C3158" w:rsidRPr="00EC6AB0" w:rsidRDefault="00BC3158" w:rsidP="00BC31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EC6AB0">
        <w:rPr>
          <w:sz w:val="28"/>
          <w:szCs w:val="28"/>
        </w:rPr>
        <w:t>3.2. Информационное обеспечение обучения</w:t>
      </w:r>
      <w:r>
        <w:rPr>
          <w:sz w:val="28"/>
          <w:szCs w:val="28"/>
        </w:rPr>
        <w:t xml:space="preserve">. </w:t>
      </w:r>
      <w:r w:rsidRPr="00EC6AB0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C3158" w:rsidRDefault="00BC3158" w:rsidP="00BC3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9E">
        <w:rPr>
          <w:rFonts w:ascii="Times New Roman" w:hAnsi="Times New Roman" w:cs="Times New Roman"/>
          <w:caps/>
          <w:sz w:val="28"/>
          <w:szCs w:val="28"/>
        </w:rPr>
        <w:t xml:space="preserve">4. </w:t>
      </w:r>
      <w:r w:rsidRPr="00A1479E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</w:t>
      </w:r>
      <w:r w:rsidRPr="00EC6A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учебной практики</w:t>
      </w:r>
    </w:p>
    <w:p w:rsidR="00BC3158" w:rsidRPr="00BC3158" w:rsidRDefault="00BC3158" w:rsidP="00BC315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C3158">
        <w:rPr>
          <w:rFonts w:ascii="Times New Roman" w:eastAsia="Times New Roman" w:hAnsi="Times New Roman"/>
          <w:b/>
          <w:sz w:val="28"/>
          <w:szCs w:val="28"/>
        </w:rPr>
        <w:t xml:space="preserve">Целью практики </w:t>
      </w:r>
      <w:r w:rsidRPr="00BC3158">
        <w:rPr>
          <w:rFonts w:ascii="Times New Roman" w:hAnsi="Times New Roman"/>
          <w:b/>
          <w:sz w:val="28"/>
          <w:szCs w:val="28"/>
        </w:rPr>
        <w:t>является:</w:t>
      </w:r>
    </w:p>
    <w:p w:rsidR="00BC3158" w:rsidRPr="00F26DC9" w:rsidRDefault="00BC3158" w:rsidP="00BC3158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7"/>
          <w:sz w:val="28"/>
          <w:szCs w:val="28"/>
        </w:rPr>
      </w:pPr>
      <w:proofErr w:type="gramStart"/>
      <w:r>
        <w:rPr>
          <w:rFonts w:ascii="Times New Roman" w:hAnsi="Times New Roman"/>
          <w:spacing w:val="-7"/>
          <w:sz w:val="28"/>
          <w:szCs w:val="28"/>
        </w:rPr>
        <w:t xml:space="preserve">освоение </w:t>
      </w:r>
      <w:r w:rsidRPr="00F26DC9">
        <w:rPr>
          <w:rFonts w:ascii="Times New Roman" w:hAnsi="Times New Roman"/>
          <w:spacing w:val="-7"/>
          <w:sz w:val="28"/>
          <w:szCs w:val="28"/>
        </w:rPr>
        <w:t xml:space="preserve"> основ</w:t>
      </w:r>
      <w:proofErr w:type="gramEnd"/>
      <w:r w:rsidRPr="00F26DC9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народной хореографии, изучение элементов движений, изучение народных танцев</w:t>
      </w:r>
      <w:r w:rsidRPr="00F26DC9">
        <w:rPr>
          <w:rFonts w:ascii="Times New Roman" w:hAnsi="Times New Roman"/>
          <w:spacing w:val="-7"/>
          <w:sz w:val="28"/>
          <w:szCs w:val="28"/>
        </w:rPr>
        <w:t>;</w:t>
      </w:r>
    </w:p>
    <w:p w:rsidR="00BC3158" w:rsidRPr="00E00FB0" w:rsidRDefault="00BC3158" w:rsidP="00BC3158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hAnsi="Times New Roman"/>
          <w:spacing w:val="-8"/>
          <w:sz w:val="28"/>
          <w:szCs w:val="28"/>
        </w:rPr>
        <w:t>формирование художественного вкуса в воплощении сценического образа и исполнительской деятельности.</w:t>
      </w:r>
    </w:p>
    <w:p w:rsidR="00BC3158" w:rsidRPr="00C81137" w:rsidRDefault="00BC3158" w:rsidP="00BC3158">
      <w:pPr>
        <w:pStyle w:val="a4"/>
        <w:tabs>
          <w:tab w:val="left" w:pos="851"/>
        </w:tabs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  <w:r w:rsidRPr="00C81137">
        <w:rPr>
          <w:b/>
          <w:sz w:val="28"/>
          <w:szCs w:val="28"/>
        </w:rPr>
        <w:t xml:space="preserve">Задачами </w:t>
      </w:r>
      <w:r>
        <w:rPr>
          <w:b/>
          <w:sz w:val="28"/>
          <w:szCs w:val="28"/>
        </w:rPr>
        <w:t xml:space="preserve">практики </w:t>
      </w:r>
      <w:r w:rsidRPr="00C81137">
        <w:rPr>
          <w:b/>
          <w:sz w:val="28"/>
          <w:szCs w:val="28"/>
        </w:rPr>
        <w:t>являются:</w:t>
      </w:r>
    </w:p>
    <w:p w:rsidR="00BC3158" w:rsidRPr="00F26DC9" w:rsidRDefault="00BC3158" w:rsidP="00BC3158">
      <w:pPr>
        <w:pStyle w:val="2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овладение навыками сценического движения и пластики;</w:t>
      </w:r>
    </w:p>
    <w:p w:rsidR="00BC3158" w:rsidRDefault="00BC3158" w:rsidP="00BC3158">
      <w:pPr>
        <w:pStyle w:val="2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585">
        <w:rPr>
          <w:rFonts w:ascii="Times New Roman" w:hAnsi="Times New Roman"/>
          <w:sz w:val="28"/>
          <w:szCs w:val="28"/>
        </w:rPr>
        <w:t>изучение основ танца, а также развитие суставно-связочного аппарата, выработка пластичнос</w:t>
      </w:r>
      <w:r>
        <w:rPr>
          <w:rFonts w:ascii="Times New Roman" w:hAnsi="Times New Roman"/>
          <w:sz w:val="28"/>
          <w:szCs w:val="28"/>
        </w:rPr>
        <w:t>ти, силы мышц и натянутости ног;</w:t>
      </w:r>
    </w:p>
    <w:p w:rsidR="00BC3158" w:rsidRPr="00F26DC9" w:rsidRDefault="00BC3158" w:rsidP="00BC3158">
      <w:pPr>
        <w:pStyle w:val="2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585">
        <w:rPr>
          <w:rFonts w:ascii="Times New Roman" w:hAnsi="Times New Roman"/>
          <w:sz w:val="28"/>
          <w:szCs w:val="28"/>
        </w:rPr>
        <w:t>показ</w:t>
      </w:r>
      <w:r>
        <w:rPr>
          <w:rFonts w:ascii="Times New Roman" w:hAnsi="Times New Roman"/>
          <w:sz w:val="28"/>
          <w:szCs w:val="28"/>
        </w:rPr>
        <w:t xml:space="preserve"> многообразия</w:t>
      </w:r>
      <w:r w:rsidRPr="00046585">
        <w:rPr>
          <w:rFonts w:ascii="Times New Roman" w:hAnsi="Times New Roman"/>
          <w:sz w:val="28"/>
          <w:szCs w:val="28"/>
        </w:rPr>
        <w:t xml:space="preserve"> видов</w:t>
      </w:r>
      <w:r>
        <w:rPr>
          <w:rFonts w:ascii="Times New Roman" w:hAnsi="Times New Roman"/>
          <w:sz w:val="28"/>
          <w:szCs w:val="28"/>
        </w:rPr>
        <w:t xml:space="preserve"> народного танца</w:t>
      </w:r>
      <w:r w:rsidRPr="00046585">
        <w:rPr>
          <w:rFonts w:ascii="Times New Roman" w:hAnsi="Times New Roman"/>
          <w:sz w:val="28"/>
          <w:szCs w:val="28"/>
        </w:rPr>
        <w:t xml:space="preserve"> и различн</w:t>
      </w:r>
      <w:r>
        <w:rPr>
          <w:rFonts w:ascii="Times New Roman" w:hAnsi="Times New Roman"/>
          <w:sz w:val="28"/>
          <w:szCs w:val="28"/>
        </w:rPr>
        <w:t>ой</w:t>
      </w:r>
      <w:r w:rsidRPr="00046585">
        <w:rPr>
          <w:rFonts w:ascii="Times New Roman" w:hAnsi="Times New Roman"/>
          <w:sz w:val="28"/>
          <w:szCs w:val="28"/>
        </w:rPr>
        <w:t xml:space="preserve"> ман</w:t>
      </w:r>
      <w:r>
        <w:rPr>
          <w:rFonts w:ascii="Times New Roman" w:hAnsi="Times New Roman"/>
          <w:sz w:val="28"/>
          <w:szCs w:val="28"/>
        </w:rPr>
        <w:t>еры</w:t>
      </w:r>
      <w:r w:rsidRPr="00046585">
        <w:rPr>
          <w:rFonts w:ascii="Times New Roman" w:hAnsi="Times New Roman"/>
          <w:sz w:val="28"/>
          <w:szCs w:val="28"/>
        </w:rPr>
        <w:t xml:space="preserve"> исполнения,</w:t>
      </w:r>
      <w:r>
        <w:rPr>
          <w:rFonts w:ascii="Times New Roman" w:hAnsi="Times New Roman"/>
          <w:sz w:val="28"/>
          <w:szCs w:val="28"/>
        </w:rPr>
        <w:t xml:space="preserve"> ознакомление</w:t>
      </w:r>
      <w:r w:rsidRPr="000465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46585">
        <w:rPr>
          <w:rFonts w:ascii="Times New Roman" w:hAnsi="Times New Roman"/>
          <w:sz w:val="28"/>
          <w:szCs w:val="28"/>
        </w:rPr>
        <w:t xml:space="preserve"> исполнительскими традициями </w:t>
      </w:r>
      <w:r>
        <w:rPr>
          <w:rFonts w:ascii="Times New Roman" w:hAnsi="Times New Roman"/>
          <w:sz w:val="28"/>
          <w:szCs w:val="28"/>
        </w:rPr>
        <w:t>башкирского</w:t>
      </w:r>
      <w:r w:rsidRPr="00046585">
        <w:rPr>
          <w:rFonts w:ascii="Times New Roman" w:hAnsi="Times New Roman"/>
          <w:sz w:val="28"/>
          <w:szCs w:val="28"/>
        </w:rPr>
        <w:t xml:space="preserve"> танца.</w:t>
      </w:r>
    </w:p>
    <w:p w:rsidR="00BC3158" w:rsidRPr="00C946B4" w:rsidRDefault="00BC3158" w:rsidP="00BC3158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DC9">
        <w:tab/>
      </w:r>
      <w:r w:rsidRPr="00C946B4">
        <w:rPr>
          <w:sz w:val="28"/>
          <w:szCs w:val="28"/>
        </w:rPr>
        <w:t xml:space="preserve">В результате </w:t>
      </w:r>
      <w:r w:rsidR="00F229D1">
        <w:rPr>
          <w:sz w:val="28"/>
          <w:szCs w:val="28"/>
        </w:rPr>
        <w:t>прохождения</w:t>
      </w:r>
      <w:r w:rsidRPr="00C946B4">
        <w:rPr>
          <w:sz w:val="28"/>
          <w:szCs w:val="28"/>
        </w:rPr>
        <w:t xml:space="preserve">  </w:t>
      </w:r>
      <w:r>
        <w:rPr>
          <w:sz w:val="28"/>
          <w:szCs w:val="28"/>
        </w:rPr>
        <w:t>практики</w:t>
      </w:r>
      <w:r w:rsidRPr="00C946B4">
        <w:rPr>
          <w:sz w:val="28"/>
          <w:szCs w:val="28"/>
        </w:rPr>
        <w:t xml:space="preserve"> студент должен:</w:t>
      </w:r>
    </w:p>
    <w:p w:rsidR="00BC3158" w:rsidRPr="00C946B4" w:rsidRDefault="00BC3158" w:rsidP="00BC3158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946B4">
        <w:rPr>
          <w:b/>
          <w:sz w:val="28"/>
          <w:szCs w:val="28"/>
        </w:rPr>
        <w:t>иметь практический опыт:</w:t>
      </w:r>
    </w:p>
    <w:p w:rsidR="00BC3158" w:rsidRDefault="00BC3158" w:rsidP="00BC3158">
      <w:pPr>
        <w:pStyle w:val="2"/>
        <w:numPr>
          <w:ilvl w:val="0"/>
          <w:numId w:val="7"/>
        </w:numPr>
        <w:tabs>
          <w:tab w:val="clear" w:pos="227"/>
          <w:tab w:val="num" w:pos="0"/>
          <w:tab w:val="left" w:pos="284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CDB">
        <w:rPr>
          <w:rFonts w:ascii="Times New Roman" w:hAnsi="Times New Roman"/>
          <w:sz w:val="28"/>
          <w:szCs w:val="28"/>
        </w:rPr>
        <w:t xml:space="preserve">сценических выступлений с сольными и хоровыми номерами с включением элементов народного танца; </w:t>
      </w:r>
    </w:p>
    <w:p w:rsidR="00BC3158" w:rsidRPr="00E30CDB" w:rsidRDefault="00BC3158" w:rsidP="00BC3158">
      <w:pPr>
        <w:pStyle w:val="2"/>
        <w:numPr>
          <w:ilvl w:val="0"/>
          <w:numId w:val="7"/>
        </w:numPr>
        <w:tabs>
          <w:tab w:val="clear" w:pos="227"/>
          <w:tab w:val="num" w:pos="0"/>
          <w:tab w:val="left" w:pos="284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хореографических композиций с использованием элементов народно-сценического танца;</w:t>
      </w:r>
    </w:p>
    <w:p w:rsidR="00BC3158" w:rsidRPr="00E30CDB" w:rsidRDefault="00BC3158" w:rsidP="00BC315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30CDB">
        <w:rPr>
          <w:rFonts w:ascii="Times New Roman" w:eastAsia="Times New Roman" w:hAnsi="Times New Roman"/>
          <w:b/>
          <w:sz w:val="28"/>
          <w:szCs w:val="28"/>
        </w:rPr>
        <w:t xml:space="preserve">уметь: </w:t>
      </w:r>
    </w:p>
    <w:p w:rsidR="00BC3158" w:rsidRDefault="00BC3158" w:rsidP="00BC315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CDB">
        <w:rPr>
          <w:rFonts w:ascii="Times New Roman" w:hAnsi="Times New Roman"/>
          <w:sz w:val="28"/>
          <w:szCs w:val="28"/>
        </w:rPr>
        <w:lastRenderedPageBreak/>
        <w:t>профессионально и психофизически владеть собой в процессе репетиционной и концертной работы с хоровыми, ансамблевыми и сольными программами;</w:t>
      </w:r>
    </w:p>
    <w:p w:rsidR="00BC3158" w:rsidRDefault="00BC3158" w:rsidP="00BC315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знания основ народного танца в исполнительской практике;</w:t>
      </w:r>
    </w:p>
    <w:p w:rsidR="00BC3158" w:rsidRPr="00E30CDB" w:rsidRDefault="00BC3158" w:rsidP="00BC315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пользоваться специальной литературой; </w:t>
      </w:r>
    </w:p>
    <w:p w:rsidR="00BC3158" w:rsidRPr="00E30CDB" w:rsidRDefault="00BC3158" w:rsidP="00BC3158">
      <w:pPr>
        <w:pStyle w:val="2"/>
        <w:numPr>
          <w:ilvl w:val="0"/>
          <w:numId w:val="8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CDB">
        <w:rPr>
          <w:rFonts w:ascii="Times New Roman" w:hAnsi="Times New Roman"/>
          <w:sz w:val="28"/>
          <w:szCs w:val="28"/>
        </w:rPr>
        <w:t>согласовывать свои исполнительские намерения и находить совместные решения при работе в хоровом или ансамблевом коллективе над элементами народно-сценического танца</w:t>
      </w:r>
    </w:p>
    <w:p w:rsidR="00BC3158" w:rsidRPr="00E30CDB" w:rsidRDefault="00BC3158" w:rsidP="00BC315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30CDB">
        <w:rPr>
          <w:rFonts w:ascii="Times New Roman" w:eastAsia="Times New Roman" w:hAnsi="Times New Roman"/>
          <w:b/>
          <w:sz w:val="28"/>
          <w:szCs w:val="28"/>
        </w:rPr>
        <w:t>знать:</w:t>
      </w:r>
    </w:p>
    <w:p w:rsidR="00BC3158" w:rsidRPr="00E30CDB" w:rsidRDefault="00BC3158" w:rsidP="00BC3158">
      <w:pPr>
        <w:pStyle w:val="2"/>
        <w:numPr>
          <w:ilvl w:val="0"/>
          <w:numId w:val="9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CDB">
        <w:rPr>
          <w:rFonts w:ascii="Times New Roman" w:hAnsi="Times New Roman"/>
          <w:sz w:val="28"/>
          <w:szCs w:val="28"/>
        </w:rPr>
        <w:t>основные элементы народно-сценического танца;</w:t>
      </w:r>
    </w:p>
    <w:p w:rsidR="00BC3158" w:rsidRPr="00E30CDB" w:rsidRDefault="00BC3158" w:rsidP="00BC3158">
      <w:pPr>
        <w:pStyle w:val="2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CDB">
        <w:rPr>
          <w:rFonts w:ascii="Times New Roman" w:hAnsi="Times New Roman"/>
          <w:sz w:val="28"/>
          <w:szCs w:val="28"/>
        </w:rPr>
        <w:t>профессиональную терминологию.</w:t>
      </w:r>
    </w:p>
    <w:p w:rsidR="00BC3158" w:rsidRPr="00E30CDB" w:rsidRDefault="00BC3158" w:rsidP="00BC315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2F5B" w:rsidRDefault="00BC3158" w:rsidP="003C46E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CDB">
        <w:rPr>
          <w:rFonts w:ascii="Times New Roman" w:hAnsi="Times New Roman" w:cs="Times New Roman"/>
          <w:sz w:val="28"/>
          <w:szCs w:val="28"/>
        </w:rPr>
        <w:tab/>
      </w:r>
      <w:r w:rsidR="00E92F5B" w:rsidRPr="00C20785">
        <w:rPr>
          <w:rFonts w:ascii="Times New Roman" w:eastAsia="Times New Roman" w:hAnsi="Times New Roman" w:cs="Times New Roman"/>
          <w:sz w:val="28"/>
          <w:szCs w:val="28"/>
        </w:rPr>
        <w:t>Обязательна</w:t>
      </w:r>
      <w:r w:rsidR="00E92F5B">
        <w:rPr>
          <w:rFonts w:ascii="Times New Roman" w:eastAsia="Times New Roman" w:hAnsi="Times New Roman" w:cs="Times New Roman"/>
          <w:sz w:val="28"/>
          <w:szCs w:val="28"/>
        </w:rPr>
        <w:t xml:space="preserve">я учебная нагрузка студента – </w:t>
      </w:r>
      <w:r w:rsidR="00E92F5B" w:rsidRPr="00E92F5B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E7419E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="00E92F5B" w:rsidRPr="00E92F5B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="00E92F5B" w:rsidRPr="00C20785">
        <w:rPr>
          <w:rFonts w:ascii="Times New Roman" w:eastAsia="Times New Roman" w:hAnsi="Times New Roman" w:cs="Times New Roman"/>
          <w:sz w:val="28"/>
          <w:szCs w:val="28"/>
        </w:rPr>
        <w:t xml:space="preserve"> часов, </w:t>
      </w:r>
      <w:bookmarkStart w:id="0" w:name="_GoBack"/>
      <w:bookmarkEnd w:id="0"/>
    </w:p>
    <w:p w:rsidR="00E92F5B" w:rsidRPr="00C20785" w:rsidRDefault="00E92F5B" w:rsidP="00E92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785">
        <w:rPr>
          <w:rFonts w:ascii="Times New Roman" w:eastAsia="Times New Roman" w:hAnsi="Times New Roman" w:cs="Times New Roman"/>
          <w:sz w:val="28"/>
          <w:szCs w:val="28"/>
        </w:rPr>
        <w:t xml:space="preserve">время изучения – </w:t>
      </w:r>
      <w:r w:rsidRPr="00E92F5B">
        <w:rPr>
          <w:rFonts w:ascii="Times New Roman" w:eastAsia="Times New Roman" w:hAnsi="Times New Roman" w:cs="Times New Roman"/>
          <w:b/>
          <w:i/>
          <w:sz w:val="28"/>
          <w:szCs w:val="28"/>
        </w:rPr>
        <w:t>1-6</w:t>
      </w:r>
      <w:r w:rsidRPr="00C20785">
        <w:rPr>
          <w:rFonts w:ascii="Times New Roman" w:eastAsia="Times New Roman" w:hAnsi="Times New Roman" w:cs="Times New Roman"/>
          <w:sz w:val="28"/>
          <w:szCs w:val="28"/>
        </w:rPr>
        <w:t xml:space="preserve"> семестры.</w:t>
      </w:r>
    </w:p>
    <w:p w:rsidR="00E92F5B" w:rsidRPr="00E92F5B" w:rsidRDefault="00E92F5B" w:rsidP="00E9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2F5B" w:rsidRPr="00E9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9DD"/>
    <w:multiLevelType w:val="hybridMultilevel"/>
    <w:tmpl w:val="0308A89C"/>
    <w:lvl w:ilvl="0" w:tplc="EB9EA0E2">
      <w:start w:val="65535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640E"/>
    <w:multiLevelType w:val="hybridMultilevel"/>
    <w:tmpl w:val="4C4EAEF4"/>
    <w:lvl w:ilvl="0" w:tplc="EB9EA0E2">
      <w:start w:val="65535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1639"/>
    <w:multiLevelType w:val="hybridMultilevel"/>
    <w:tmpl w:val="659694CA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15ED3"/>
    <w:multiLevelType w:val="hybridMultilevel"/>
    <w:tmpl w:val="01CC55CC"/>
    <w:lvl w:ilvl="0" w:tplc="EB9EA0E2">
      <w:start w:val="65535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0342F"/>
    <w:multiLevelType w:val="hybridMultilevel"/>
    <w:tmpl w:val="5ED48802"/>
    <w:lvl w:ilvl="0" w:tplc="EB9EA0E2">
      <w:start w:val="65535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303EA"/>
    <w:multiLevelType w:val="hybridMultilevel"/>
    <w:tmpl w:val="BE7E582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4A5ABA"/>
    <w:multiLevelType w:val="hybridMultilevel"/>
    <w:tmpl w:val="C3A07F10"/>
    <w:lvl w:ilvl="0" w:tplc="EB9EA0E2">
      <w:start w:val="65535"/>
      <w:numFmt w:val="bullet"/>
      <w:lvlText w:val="-"/>
      <w:lvlJc w:val="left"/>
      <w:pPr>
        <w:tabs>
          <w:tab w:val="num" w:pos="511"/>
        </w:tabs>
        <w:ind w:left="511" w:hanging="227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C6D4636"/>
    <w:multiLevelType w:val="hybridMultilevel"/>
    <w:tmpl w:val="968C2238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D940B7"/>
    <w:multiLevelType w:val="hybridMultilevel"/>
    <w:tmpl w:val="512697C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B8"/>
    <w:rsid w:val="003C46EF"/>
    <w:rsid w:val="00414DB8"/>
    <w:rsid w:val="00B43900"/>
    <w:rsid w:val="00B76371"/>
    <w:rsid w:val="00BC3158"/>
    <w:rsid w:val="00E7419E"/>
    <w:rsid w:val="00E92F5B"/>
    <w:rsid w:val="00F2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ABA3"/>
  <w15:docId w15:val="{A11A5BEF-D1A1-48CC-B85D-EAA5F839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DB8"/>
  </w:style>
  <w:style w:type="paragraph" w:styleId="1">
    <w:name w:val="heading 1"/>
    <w:basedOn w:val="a"/>
    <w:next w:val="a"/>
    <w:link w:val="10"/>
    <w:qFormat/>
    <w:rsid w:val="00BC315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D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3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BC3158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a4">
    <w:name w:val="Normal (Web)"/>
    <w:aliases w:val="Обычный (Web)"/>
    <w:basedOn w:val="a"/>
    <w:qFormat/>
    <w:rsid w:val="00BC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5</cp:revision>
  <dcterms:created xsi:type="dcterms:W3CDTF">2014-06-28T06:19:00Z</dcterms:created>
  <dcterms:modified xsi:type="dcterms:W3CDTF">2019-11-04T08:38:00Z</dcterms:modified>
</cp:coreProperties>
</file>