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9" w:rsidRPr="00B81B1C" w:rsidRDefault="00BA4589" w:rsidP="00BA458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BA4589" w:rsidRDefault="00BA4589" w:rsidP="00BA45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УП.</w:t>
      </w:r>
      <w:proofErr w:type="gramStart"/>
      <w:r>
        <w:rPr>
          <w:rFonts w:ascii="Times New Roman" w:hAnsi="Times New Roman"/>
          <w:b/>
          <w:sz w:val="28"/>
          <w:szCs w:val="28"/>
        </w:rPr>
        <w:t>02.</w:t>
      </w:r>
      <w:r w:rsidRPr="00017706">
        <w:rPr>
          <w:rFonts w:ascii="Times New Roman" w:hAnsi="Times New Roman"/>
          <w:b/>
          <w:sz w:val="28"/>
          <w:szCs w:val="28"/>
        </w:rPr>
        <w:t>Педагогическая</w:t>
      </w:r>
      <w:proofErr w:type="gramEnd"/>
      <w:r w:rsidRPr="00B81B1C">
        <w:rPr>
          <w:rFonts w:ascii="Times New Roman" w:hAnsi="Times New Roman"/>
          <w:b/>
          <w:sz w:val="28"/>
          <w:szCs w:val="28"/>
        </w:rPr>
        <w:t xml:space="preserve"> </w:t>
      </w:r>
      <w:r w:rsidRPr="00017706">
        <w:rPr>
          <w:rFonts w:ascii="Times New Roman" w:hAnsi="Times New Roman"/>
          <w:b/>
          <w:sz w:val="28"/>
          <w:szCs w:val="28"/>
        </w:rPr>
        <w:t>работа</w:t>
      </w:r>
    </w:p>
    <w:p w:rsidR="00BA4589" w:rsidRPr="000A3766" w:rsidRDefault="00BA4589" w:rsidP="00BA458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Махначёва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Г.Г.,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Садовникова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В.В.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3766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BA4589" w:rsidRPr="008C513B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BA4589" w:rsidRDefault="00BA4589" w:rsidP="00BA458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BA4589" w:rsidRDefault="00BA4589" w:rsidP="00BA458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Место учебной практики в структуре основной профессиональной образовательной программы.</w:t>
      </w:r>
    </w:p>
    <w:p w:rsidR="00BA4589" w:rsidRDefault="00BA4589" w:rsidP="00BA458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BA4589" w:rsidRPr="008C513B" w:rsidRDefault="00BA4589" w:rsidP="00BA4589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Рекомендуемое количество часов на освоение программы учебной </w:t>
      </w:r>
      <w:r w:rsidR="005B5C44">
        <w:rPr>
          <w:rFonts w:ascii="Times New Roman" w:eastAsia="Times New Roman" w:hAnsi="Times New Roman"/>
          <w:sz w:val="28"/>
          <w:szCs w:val="28"/>
        </w:rPr>
        <w:t>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 w:rsidR="00622EFB">
        <w:rPr>
          <w:rFonts w:ascii="Times New Roman" w:eastAsia="Times New Roman" w:hAnsi="Times New Roman"/>
          <w:sz w:val="28"/>
          <w:szCs w:val="28"/>
        </w:rPr>
        <w:t>Структура и содержание учебной практики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A4589" w:rsidRPr="000159F3" w:rsidRDefault="00BA4589" w:rsidP="00BA4589">
      <w:pPr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 </w:t>
      </w:r>
      <w:r w:rsidR="00622EFB" w:rsidRPr="00622EFB">
        <w:rPr>
          <w:rFonts w:ascii="Times New Roman" w:eastAsia="Times New Roman" w:hAnsi="Times New Roman"/>
          <w:sz w:val="28"/>
          <w:szCs w:val="28"/>
        </w:rPr>
        <w:t xml:space="preserve">Объем </w:t>
      </w:r>
      <w:r w:rsidR="00622EFB">
        <w:rPr>
          <w:rFonts w:ascii="Times New Roman" w:eastAsia="Times New Roman" w:hAnsi="Times New Roman"/>
          <w:sz w:val="28"/>
          <w:szCs w:val="28"/>
        </w:rPr>
        <w:t>учебной практики</w:t>
      </w:r>
      <w:r w:rsidR="00622EFB" w:rsidRPr="00622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22EFB" w:rsidRPr="00622EFB">
        <w:rPr>
          <w:rFonts w:ascii="Times New Roman" w:eastAsia="Times New Roman" w:hAnsi="Times New Roman"/>
          <w:sz w:val="28"/>
          <w:szCs w:val="28"/>
        </w:rPr>
        <w:t>и  виды</w:t>
      </w:r>
      <w:proofErr w:type="gramEnd"/>
      <w:r w:rsidR="00622EFB" w:rsidRPr="00622EFB">
        <w:rPr>
          <w:rFonts w:ascii="Times New Roman" w:eastAsia="Times New Roman" w:hAnsi="Times New Roman"/>
          <w:sz w:val="28"/>
          <w:szCs w:val="28"/>
        </w:rPr>
        <w:t xml:space="preserve"> учебной работы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622EFB" w:rsidRPr="00622EFB">
        <w:rPr>
          <w:rFonts w:ascii="Times New Roman" w:hAnsi="Times New Roman"/>
          <w:sz w:val="28"/>
          <w:szCs w:val="28"/>
        </w:rPr>
        <w:t xml:space="preserve">Тематический план и содержание учебной практики 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практики: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BA4589" w:rsidRPr="00B81B1C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практики.</w:t>
      </w:r>
    </w:p>
    <w:p w:rsidR="00BA4589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4589" w:rsidRPr="00F9259C" w:rsidRDefault="00BA4589" w:rsidP="00BA458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F9259C">
        <w:rPr>
          <w:rFonts w:ascii="Times New Roman" w:hAnsi="Times New Roman"/>
          <w:b/>
          <w:sz w:val="28"/>
          <w:szCs w:val="28"/>
        </w:rPr>
        <w:t xml:space="preserve">«Практика индивидуальной художественно-творческой работы с детьми» </w:t>
      </w:r>
    </w:p>
    <w:p w:rsidR="00BA4589" w:rsidRPr="00F9259C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Целью</w:t>
      </w:r>
      <w:r w:rsidRPr="00F9259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практики</w:t>
      </w:r>
      <w:r w:rsidRPr="00F9259C">
        <w:rPr>
          <w:rFonts w:ascii="Times New Roman" w:eastAsia="Times New Roman" w:hAnsi="Times New Roman"/>
          <w:sz w:val="28"/>
          <w:szCs w:val="28"/>
          <w:lang w:bidi="en-US"/>
        </w:rPr>
        <w:t xml:space="preserve"> является:</w:t>
      </w:r>
    </w:p>
    <w:p w:rsidR="00BA4589" w:rsidRPr="00F9259C" w:rsidRDefault="00BA4589" w:rsidP="00BA4589">
      <w:pPr>
        <w:numPr>
          <w:ilvl w:val="0"/>
          <w:numId w:val="7"/>
        </w:numPr>
        <w:tabs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формирование практических умений и навыков в объеме, необходимом для дальнейшей практической деятельности в качестве</w:t>
      </w:r>
      <w:r w:rsidRPr="00F63E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0954">
        <w:rPr>
          <w:rFonts w:ascii="Times New Roman" w:eastAsia="Times New Roman" w:hAnsi="Times New Roman"/>
          <w:sz w:val="28"/>
          <w:szCs w:val="28"/>
        </w:rPr>
        <w:t xml:space="preserve">дирижера детского хорового </w:t>
      </w:r>
      <w:proofErr w:type="gramStart"/>
      <w:r w:rsidRPr="00590954">
        <w:rPr>
          <w:rFonts w:ascii="Times New Roman" w:eastAsia="Times New Roman" w:hAnsi="Times New Roman"/>
          <w:sz w:val="28"/>
          <w:szCs w:val="28"/>
        </w:rPr>
        <w:t xml:space="preserve">коллектива, </w:t>
      </w:r>
      <w:r w:rsidRPr="00F9259C">
        <w:rPr>
          <w:rFonts w:ascii="Times New Roman" w:eastAsia="Times New Roman" w:hAnsi="Times New Roman"/>
          <w:sz w:val="28"/>
          <w:szCs w:val="28"/>
          <w:lang w:bidi="en-US"/>
        </w:rPr>
        <w:t xml:space="preserve"> преподавателя</w:t>
      </w:r>
      <w:proofErr w:type="gramEnd"/>
      <w:r w:rsidRPr="00F9259C">
        <w:rPr>
          <w:rFonts w:ascii="Times New Roman" w:eastAsia="Times New Roman" w:hAnsi="Times New Roman"/>
          <w:sz w:val="28"/>
          <w:szCs w:val="28"/>
          <w:lang w:bidi="en-US"/>
        </w:rPr>
        <w:t xml:space="preserve"> вокала в ДШИ и ДМШ, </w:t>
      </w:r>
      <w:r w:rsidRPr="00590954">
        <w:rPr>
          <w:rFonts w:ascii="Times New Roman" w:eastAsia="Times New Roman" w:hAnsi="Times New Roman"/>
          <w:sz w:val="28"/>
          <w:szCs w:val="28"/>
        </w:rPr>
        <w:t>преподавателя хора в музыкальной школе,</w:t>
      </w:r>
      <w:r w:rsidRPr="00F9259C">
        <w:rPr>
          <w:rFonts w:ascii="Times New Roman" w:eastAsia="Times New Roman" w:hAnsi="Times New Roman"/>
          <w:sz w:val="28"/>
          <w:szCs w:val="28"/>
          <w:lang w:bidi="en-US"/>
        </w:rPr>
        <w:t xml:space="preserve"> преподавателя музыки в общеобразовательной школе и других учреждений дополнительного образования.</w:t>
      </w:r>
    </w:p>
    <w:p w:rsidR="00BA4589" w:rsidRPr="00F9259C" w:rsidRDefault="00BA4589" w:rsidP="00BA45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F9259C">
        <w:rPr>
          <w:rFonts w:ascii="Times New Roman" w:hAnsi="Times New Roman"/>
          <w:sz w:val="28"/>
          <w:szCs w:val="28"/>
        </w:rPr>
        <w:tab/>
      </w:r>
    </w:p>
    <w:p w:rsidR="00BA4589" w:rsidRPr="00F9259C" w:rsidRDefault="00BA4589" w:rsidP="00BA45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Задачами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практики</w:t>
      </w:r>
      <w:r w:rsidRPr="00F9259C">
        <w:rPr>
          <w:rFonts w:ascii="Times New Roman" w:eastAsia="Times New Roman" w:hAnsi="Times New Roman"/>
          <w:sz w:val="28"/>
          <w:szCs w:val="28"/>
          <w:lang w:bidi="en-US"/>
        </w:rPr>
        <w:t xml:space="preserve"> являются: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формирование профессионального интереса студентов к педагогической деятельности в области музыкального воспитания;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расширение музыкального кругозора, ознакомление учащихся с лучшими образцами репертуара детской вокальной музыки: русской и зарубежной музыки, произведениями современных композиторов, народным музыкальным творчеством;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изучение системы вокально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-хорового </w:t>
      </w: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воспитания детей;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усвоение учащимися знаний теоретических основ вокально</w:t>
      </w:r>
      <w:r>
        <w:rPr>
          <w:rFonts w:ascii="Times New Roman" w:eastAsia="Times New Roman" w:hAnsi="Times New Roman"/>
          <w:sz w:val="28"/>
          <w:szCs w:val="28"/>
          <w:lang w:bidi="en-US"/>
        </w:rPr>
        <w:t>-хорового</w:t>
      </w:r>
      <w:r w:rsidRPr="00F9259C">
        <w:rPr>
          <w:rFonts w:ascii="Times New Roman" w:eastAsia="Times New Roman" w:hAnsi="Times New Roman"/>
          <w:sz w:val="28"/>
          <w:szCs w:val="28"/>
          <w:lang w:bidi="en-US"/>
        </w:rPr>
        <w:t xml:space="preserve"> искусства;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ознакомление учащихся с методическими основами работы с детским голосом;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развитие умений и навыков, необходимых для практической работы с детским голосом;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изучение методики певческого воспитания детей с учетом особенностей строения и развития детского голосового аппарата;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ознакомление с основными принципами организации, порядка работы и структуры учебного плана вокальных студий и школ;</w:t>
      </w:r>
    </w:p>
    <w:p w:rsidR="00BA4589" w:rsidRPr="00F9259C" w:rsidRDefault="00BA4589" w:rsidP="00BA4589">
      <w:pPr>
        <w:numPr>
          <w:ilvl w:val="0"/>
          <w:numId w:val="1"/>
        </w:numPr>
        <w:suppressAutoHyphens/>
        <w:overflowPunct w:val="0"/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 w:rsidRPr="00F9259C">
        <w:rPr>
          <w:rFonts w:ascii="Times New Roman" w:eastAsia="Times New Roman" w:hAnsi="Times New Roman"/>
          <w:sz w:val="28"/>
          <w:szCs w:val="28"/>
          <w:lang w:bidi="en-US"/>
        </w:rPr>
        <w:t>ознакомление с различной литературой и методическими пособиями по детскому вокальному воспитанию.</w:t>
      </w:r>
    </w:p>
    <w:p w:rsidR="00BA4589" w:rsidRPr="00C452E2" w:rsidRDefault="00BA4589" w:rsidP="00BA4589">
      <w:pPr>
        <w:shd w:val="clear" w:color="auto" w:fill="FFFFFF"/>
        <w:tabs>
          <w:tab w:val="left" w:pos="1109"/>
        </w:tabs>
        <w:ind w:firstLine="696"/>
        <w:jc w:val="both"/>
        <w:rPr>
          <w:sz w:val="28"/>
          <w:szCs w:val="28"/>
        </w:rPr>
      </w:pPr>
      <w:r w:rsidRPr="00C452E2">
        <w:rPr>
          <w:rFonts w:ascii="Times New Roman" w:eastAsia="Times New Roman" w:hAnsi="Times New Roman"/>
          <w:spacing w:val="-1"/>
          <w:sz w:val="28"/>
          <w:szCs w:val="28"/>
          <w:lang w:bidi="en-US"/>
        </w:rPr>
        <w:t xml:space="preserve">В результате </w:t>
      </w:r>
      <w:r w:rsidR="00622EFB">
        <w:rPr>
          <w:rFonts w:ascii="Times New Roman" w:eastAsia="Times New Roman" w:hAnsi="Times New Roman"/>
          <w:spacing w:val="-1"/>
          <w:sz w:val="28"/>
          <w:szCs w:val="28"/>
          <w:lang w:bidi="en-US"/>
        </w:rPr>
        <w:t>прохождения</w:t>
      </w:r>
      <w:r w:rsidRPr="00C452E2">
        <w:rPr>
          <w:rFonts w:ascii="Times New Roman" w:eastAsia="Times New Roman" w:hAnsi="Times New Roman"/>
          <w:spacing w:val="-1"/>
          <w:sz w:val="28"/>
          <w:szCs w:val="28"/>
          <w:lang w:bidi="en-US"/>
        </w:rPr>
        <w:t xml:space="preserve"> практики студент должен: </w:t>
      </w:r>
      <w:r w:rsidRPr="00C452E2">
        <w:rPr>
          <w:rFonts w:ascii="Times New Roman" w:eastAsia="Times New Roman" w:hAnsi="Times New Roman"/>
          <w:b/>
          <w:sz w:val="28"/>
          <w:szCs w:val="28"/>
        </w:rPr>
        <w:t xml:space="preserve">иметь практический опыт: </w:t>
      </w:r>
    </w:p>
    <w:p w:rsidR="00BA4589" w:rsidRPr="00C452E2" w:rsidRDefault="00BA4589" w:rsidP="00BA4589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BA4589" w:rsidRPr="00C452E2" w:rsidRDefault="00BA4589" w:rsidP="00BA4589">
      <w:pPr>
        <w:pStyle w:val="ConsPlusNormal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BA4589" w:rsidRPr="00C452E2" w:rsidRDefault="00BA4589" w:rsidP="00BA458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работы преподавателя с детским голосом;</w:t>
      </w:r>
    </w:p>
    <w:p w:rsidR="00BA4589" w:rsidRPr="00C452E2" w:rsidRDefault="00BA4589" w:rsidP="00BA458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чтения с листа вокальных партитур в соответствии с программными требованиями;</w:t>
      </w:r>
    </w:p>
    <w:p w:rsidR="00BA4589" w:rsidRPr="00C452E2" w:rsidRDefault="00BA4589" w:rsidP="00BA458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аккомпанемента на фортепиано вокалисту;</w:t>
      </w:r>
    </w:p>
    <w:p w:rsidR="00BA4589" w:rsidRPr="00C452E2" w:rsidRDefault="00BA4589" w:rsidP="00BA458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составления плана, разучивания и исполнения вокального произведения;</w:t>
      </w:r>
    </w:p>
    <w:p w:rsidR="00BA4589" w:rsidRPr="00C452E2" w:rsidRDefault="00BA4589" w:rsidP="00BA458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исполнения вокальных партий.</w:t>
      </w:r>
    </w:p>
    <w:p w:rsidR="00BA4589" w:rsidRPr="00C452E2" w:rsidRDefault="00BA4589" w:rsidP="00BA45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BA4589" w:rsidRPr="00C452E2" w:rsidRDefault="00BA4589" w:rsidP="00BA4589">
      <w:pPr>
        <w:pStyle w:val="ConsPlusNormal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A4589" w:rsidRPr="00C452E2" w:rsidRDefault="00BA4589" w:rsidP="00BA4589">
      <w:pPr>
        <w:pStyle w:val="ConsPlusNormal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C452E2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C452E2">
        <w:rPr>
          <w:rFonts w:ascii="Times New Roman" w:hAnsi="Times New Roman" w:cs="Times New Roman"/>
          <w:sz w:val="28"/>
          <w:szCs w:val="28"/>
        </w:rPr>
        <w:t xml:space="preserve"> обучающихся и планировать их дальнейшее развитие;</w:t>
      </w:r>
    </w:p>
    <w:p w:rsidR="00BA4589" w:rsidRPr="00C452E2" w:rsidRDefault="00BA4589" w:rsidP="00BA4589">
      <w:pPr>
        <w:pStyle w:val="ConsPlusNormal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BA4589" w:rsidRPr="00C452E2" w:rsidRDefault="00BA4589" w:rsidP="00BA458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анализировать и раскрывать эмоционально-образное содержание вокального произведения в работе с учениками ДШИ, ДМШ и учреждений дополнительного образования;</w:t>
      </w:r>
    </w:p>
    <w:p w:rsidR="00BA4589" w:rsidRPr="00C452E2" w:rsidRDefault="00BA4589" w:rsidP="00BA458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выявлять трудности исполнения вокальных сочинений в работе с детским голосом;</w:t>
      </w:r>
    </w:p>
    <w:p w:rsidR="00BA4589" w:rsidRPr="00C452E2" w:rsidRDefault="00BA4589" w:rsidP="00BA458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применять навыки игры на фортепиано в работе с детьми над вокальными произведениями;</w:t>
      </w:r>
    </w:p>
    <w:p w:rsidR="00BA4589" w:rsidRPr="00C452E2" w:rsidRDefault="00BA4589" w:rsidP="00BA458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организовывать работу солиста, с учетом возраста и подготовленности певца;</w:t>
      </w:r>
    </w:p>
    <w:p w:rsidR="00BA4589" w:rsidRPr="00C452E2" w:rsidRDefault="00BA4589" w:rsidP="00BA4589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BA4589" w:rsidRPr="00C452E2" w:rsidRDefault="00BA4589" w:rsidP="00BA45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BA4589" w:rsidRPr="00C452E2" w:rsidRDefault="00BA4589" w:rsidP="00BA458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BA4589" w:rsidRPr="00C452E2" w:rsidRDefault="00BA4589" w:rsidP="00BA458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BA4589" w:rsidRPr="00C452E2" w:rsidRDefault="00BA4589" w:rsidP="00BA458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</w:r>
    </w:p>
    <w:p w:rsidR="00BA4589" w:rsidRPr="00C452E2" w:rsidRDefault="00BA4589" w:rsidP="00BA458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BA4589" w:rsidRPr="00C452E2" w:rsidRDefault="00BA4589" w:rsidP="00BA458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BA4589" w:rsidRPr="00C452E2" w:rsidRDefault="00BA4589" w:rsidP="00BA4589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lastRenderedPageBreak/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BA4589" w:rsidRPr="00C452E2" w:rsidRDefault="00BA4589" w:rsidP="00BA4589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452E2">
        <w:rPr>
          <w:rFonts w:ascii="Times New Roman" w:eastAsia="Times New Roman" w:hAnsi="Times New Roman"/>
          <w:sz w:val="28"/>
          <w:szCs w:val="28"/>
        </w:rPr>
        <w:t>вокальные  особенности</w:t>
      </w:r>
      <w:proofErr w:type="gramEnd"/>
      <w:r w:rsidRPr="00C452E2">
        <w:rPr>
          <w:rFonts w:ascii="Times New Roman" w:eastAsia="Times New Roman" w:hAnsi="Times New Roman"/>
          <w:sz w:val="28"/>
          <w:szCs w:val="28"/>
        </w:rPr>
        <w:t xml:space="preserve">   изучаемых произведений;</w:t>
      </w:r>
    </w:p>
    <w:p w:rsidR="00BA4589" w:rsidRPr="00C452E2" w:rsidRDefault="00BA4589" w:rsidP="00BA4589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детского голоса;</w:t>
      </w:r>
    </w:p>
    <w:p w:rsidR="00BA4589" w:rsidRPr="00C452E2" w:rsidRDefault="00BA4589" w:rsidP="00BA4589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sz w:val="28"/>
          <w:szCs w:val="28"/>
        </w:rPr>
        <w:t>специфику работы с детским голосом.</w:t>
      </w:r>
    </w:p>
    <w:p w:rsidR="00BA4589" w:rsidRPr="00C452E2" w:rsidRDefault="00BA4589" w:rsidP="00BA4589">
      <w:pPr>
        <w:widowControl w:val="0"/>
        <w:autoSpaceDE w:val="0"/>
        <w:jc w:val="both"/>
        <w:rPr>
          <w:sz w:val="28"/>
          <w:szCs w:val="28"/>
        </w:rPr>
      </w:pPr>
    </w:p>
    <w:p w:rsidR="00BA4589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«Практика работы с творческим коллективом»</w:t>
      </w:r>
    </w:p>
    <w:p w:rsidR="00BA4589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 w:rsidRPr="00DB52E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BA4589" w:rsidRDefault="00BA4589" w:rsidP="00BA458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практических умений и навыков в объёме, необходимом в дальнейшей практической деятельности в качестве дирижёра детского хорового коллектива, преподавателя хора в музыкальной школе, других учреждениях дополнительного образования.</w:t>
      </w:r>
    </w:p>
    <w:p w:rsidR="00BA4589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профессионального интереса студентов к педагогической деятельности в области музыкального воспитания;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музыкального кругозора, ознакомление студентов с лучшими образцами репертуара детского хора: русской и зарубежной музыки, произведениями современных композиторов, народным музыкальным творчеством;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системы хорового воспитания детей;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студентами знаний теоретических основ хорового искусства;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студентов с методическими основами работы с детским хором;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методики певческого воспитания детей с учётом особенностей строения и развития детского голосового аппарата;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основными принципами организации, порядка работы и структуры учебного плана хоровых студий и школ;</w:t>
      </w:r>
    </w:p>
    <w:p w:rsidR="00BA4589" w:rsidRDefault="00BA4589" w:rsidP="00BA458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различной литературой и методическими пособиями по детскому музыкально-хоровому воспитанию.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4589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4589" w:rsidRPr="00C452E2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 xml:space="preserve">В результате </w:t>
      </w:r>
      <w:r w:rsidR="00622EFB">
        <w:rPr>
          <w:rFonts w:ascii="Times New Roman" w:hAnsi="Times New Roman"/>
          <w:sz w:val="28"/>
          <w:szCs w:val="28"/>
        </w:rPr>
        <w:t>прохождения</w:t>
      </w:r>
      <w:r w:rsidRPr="00C452E2">
        <w:rPr>
          <w:rFonts w:ascii="Times New Roman" w:hAnsi="Times New Roman"/>
          <w:sz w:val="28"/>
          <w:szCs w:val="28"/>
        </w:rPr>
        <w:t xml:space="preserve"> практики студент должен: иметь </w:t>
      </w:r>
      <w:r w:rsidRPr="00C452E2"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BA4589" w:rsidRPr="00C452E2" w:rsidRDefault="00BA4589" w:rsidP="00BA458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 xml:space="preserve">работы хормейстера с хоровым коллективом различных составов;               </w:t>
      </w:r>
    </w:p>
    <w:p w:rsidR="00BA4589" w:rsidRPr="00C452E2" w:rsidRDefault="00BA4589" w:rsidP="00BA458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 xml:space="preserve">чтения с листа хоровых партитур в соответствии с программными требованиями;                                                                                                                              </w:t>
      </w:r>
    </w:p>
    <w:p w:rsidR="00BA4589" w:rsidRPr="00C452E2" w:rsidRDefault="00BA4589" w:rsidP="00BA4589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аккомпанемента на фортепиано ансамблевому и хоровому коллективу, составление плана разучивания и исполнения хорового произведения.</w:t>
      </w:r>
    </w:p>
    <w:p w:rsidR="00BA4589" w:rsidRPr="00C452E2" w:rsidRDefault="00BA4589" w:rsidP="00BA4589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BA4589" w:rsidRPr="00C452E2" w:rsidRDefault="00BA4589" w:rsidP="00BA4589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организации обучения учащихся пению в хоре с учетом их возраста и уровня подготовки;</w:t>
      </w:r>
    </w:p>
    <w:p w:rsidR="00BA4589" w:rsidRPr="00C452E2" w:rsidRDefault="00BA4589" w:rsidP="00BA4589">
      <w:pPr>
        <w:tabs>
          <w:tab w:val="left" w:pos="1287"/>
        </w:tabs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b/>
          <w:sz w:val="28"/>
          <w:szCs w:val="28"/>
        </w:rPr>
        <w:t>уметь</w:t>
      </w:r>
      <w:r w:rsidRPr="00C452E2">
        <w:rPr>
          <w:rFonts w:ascii="Times New Roman" w:hAnsi="Times New Roman"/>
          <w:sz w:val="28"/>
          <w:szCs w:val="28"/>
        </w:rPr>
        <w:t xml:space="preserve">: </w:t>
      </w:r>
    </w:p>
    <w:p w:rsidR="00BA4589" w:rsidRPr="00C452E2" w:rsidRDefault="00BA4589" w:rsidP="00BA4589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организовывать работу детского хорового коллектива с учётом возраста и подготовленности певцов;</w:t>
      </w:r>
    </w:p>
    <w:p w:rsidR="00BA4589" w:rsidRPr="00C452E2" w:rsidRDefault="00BA4589" w:rsidP="00BA4589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lastRenderedPageBreak/>
        <w:t>согласовывать свои исполнительские намерения и находить совместные художественные решения;</w:t>
      </w:r>
    </w:p>
    <w:p w:rsidR="00BA4589" w:rsidRPr="00C452E2" w:rsidRDefault="00BA4589" w:rsidP="00BA4589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пользоваться специальной литературой.</w:t>
      </w:r>
    </w:p>
    <w:p w:rsidR="00BA4589" w:rsidRPr="00C452E2" w:rsidRDefault="00BA4589" w:rsidP="00BA4589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хоровом исполнительском классе;</w:t>
      </w:r>
    </w:p>
    <w:p w:rsidR="00BA4589" w:rsidRPr="00C452E2" w:rsidRDefault="00BA4589" w:rsidP="00BA4589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A4589" w:rsidRPr="00C452E2" w:rsidRDefault="00BA4589" w:rsidP="00BA4589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C452E2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C452E2">
        <w:rPr>
          <w:rFonts w:ascii="Times New Roman" w:hAnsi="Times New Roman" w:cs="Times New Roman"/>
          <w:sz w:val="28"/>
          <w:szCs w:val="28"/>
        </w:rPr>
        <w:t xml:space="preserve"> обучающихся и планировать их дальнейшее развитие;</w:t>
      </w:r>
    </w:p>
    <w:p w:rsidR="00BA4589" w:rsidRPr="00C452E2" w:rsidRDefault="00BA4589" w:rsidP="00BA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b/>
          <w:sz w:val="28"/>
          <w:szCs w:val="28"/>
        </w:rPr>
        <w:t>знать:</w:t>
      </w:r>
    </w:p>
    <w:p w:rsidR="00BA4589" w:rsidRPr="00C452E2" w:rsidRDefault="00BA4589" w:rsidP="00BA4589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52E2">
        <w:rPr>
          <w:rFonts w:ascii="Times New Roman" w:hAnsi="Times New Roman" w:cs="Times New Roman"/>
          <w:sz w:val="28"/>
          <w:szCs w:val="28"/>
        </w:rPr>
        <w:t>педагогический хоровой репертуар детских музыкальных школ, детских хоровых школ и детских школ искусств, общеобразовательных школ;</w:t>
      </w:r>
    </w:p>
    <w:p w:rsidR="00BA4589" w:rsidRPr="00C452E2" w:rsidRDefault="00BA4589" w:rsidP="00BA4589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специфику работы с детским хоровым коллективом;</w:t>
      </w:r>
    </w:p>
    <w:p w:rsidR="00BA4589" w:rsidRPr="00C452E2" w:rsidRDefault="00BA4589" w:rsidP="00BA4589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вокально-хоровые особенности хоровых партитур;</w:t>
      </w:r>
    </w:p>
    <w:p w:rsidR="00BA4589" w:rsidRPr="00C452E2" w:rsidRDefault="00BA4589" w:rsidP="00BA4589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художественно-исполнительские возможности хорового коллектива;</w:t>
      </w:r>
    </w:p>
    <w:p w:rsidR="00BA4589" w:rsidRPr="00C452E2" w:rsidRDefault="00BA4589" w:rsidP="00BA4589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BA4589" w:rsidRPr="00C452E2" w:rsidRDefault="00BA4589" w:rsidP="00DB371E">
      <w:pPr>
        <w:pStyle w:val="ConsPlusNormal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2E2">
        <w:rPr>
          <w:rFonts w:ascii="Times New Roman" w:hAnsi="Times New Roman" w:cs="Times New Roman"/>
          <w:sz w:val="28"/>
          <w:szCs w:val="28"/>
        </w:rPr>
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BA4589" w:rsidRPr="00C452E2" w:rsidRDefault="00BA4589" w:rsidP="00BA4589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52E2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BA4589" w:rsidRPr="00C452E2" w:rsidRDefault="00BA4589" w:rsidP="00BA45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4589" w:rsidRPr="00C452E2" w:rsidRDefault="00BA4589" w:rsidP="00BA4589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52E2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C452E2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 – 106 часов, время изучения – 5,6,7,8 семестры.</w:t>
      </w:r>
    </w:p>
    <w:p w:rsidR="006D5ADC" w:rsidRDefault="006D5ADC"/>
    <w:sectPr w:rsidR="006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13"/>
    <w:multiLevelType w:val="singleLevel"/>
    <w:tmpl w:val="000000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bCs/>
        <w:sz w:val="28"/>
        <w:szCs w:val="28"/>
      </w:rPr>
    </w:lvl>
  </w:abstractNum>
  <w:abstractNum w:abstractNumId="4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bCs/>
        <w:sz w:val="28"/>
        <w:szCs w:val="28"/>
      </w:rPr>
    </w:lvl>
  </w:abstractNum>
  <w:abstractNum w:abstractNumId="6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bCs/>
        <w:sz w:val="28"/>
        <w:szCs w:val="28"/>
      </w:r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8" w15:restartNumberingAfterBreak="0">
    <w:nsid w:val="0CFA77F0"/>
    <w:multiLevelType w:val="hybridMultilevel"/>
    <w:tmpl w:val="EF36728E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1382F"/>
    <w:multiLevelType w:val="hybridMultilevel"/>
    <w:tmpl w:val="68C02B76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B9"/>
    <w:rsid w:val="000060B9"/>
    <w:rsid w:val="003065CE"/>
    <w:rsid w:val="005B5C44"/>
    <w:rsid w:val="00622EFB"/>
    <w:rsid w:val="006D5ADC"/>
    <w:rsid w:val="00BA4589"/>
    <w:rsid w:val="00D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1C90"/>
  <w15:chartTrackingRefBased/>
  <w15:docId w15:val="{7F82E3F9-31C2-479A-BCD9-336CF7FB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89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2019-02-27T08:49:00Z</dcterms:created>
  <dcterms:modified xsi:type="dcterms:W3CDTF">2019-10-27T13:15:00Z</dcterms:modified>
</cp:coreProperties>
</file>