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1F" w:rsidRDefault="006E2644" w:rsidP="006E2644">
      <w:pPr>
        <w:jc w:val="center"/>
        <w:rPr>
          <w:b/>
        </w:rPr>
      </w:pPr>
      <w:r>
        <w:rPr>
          <w:b/>
        </w:rPr>
        <w:t>Барокко в городе</w:t>
      </w:r>
      <w:r w:rsidRPr="006E2644">
        <w:rPr>
          <w:b/>
        </w:rPr>
        <w:t>.</w:t>
      </w:r>
    </w:p>
    <w:p w:rsidR="003F6C9B" w:rsidRDefault="003F6C9B" w:rsidP="003F6C9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00625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e94541aa310fa1eb4b60d5d83495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22" cy="297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44" w:rsidRDefault="006E2644" w:rsidP="006E2644">
      <w:pPr>
        <w:jc w:val="both"/>
      </w:pPr>
      <w:proofErr w:type="gramStart"/>
      <w:r>
        <w:t>Слово «барокко» происходит от итальянского «</w:t>
      </w:r>
      <w:proofErr w:type="spellStart"/>
      <w:r>
        <w:rPr>
          <w:lang w:val="en-US"/>
        </w:rPr>
        <w:t>barocco</w:t>
      </w:r>
      <w:proofErr w:type="spellEnd"/>
      <w:r>
        <w:t>», означающего «причудливый», «странный», хотя «пышный и изобильный» будет лучшим</w:t>
      </w:r>
      <w:proofErr w:type="gramEnd"/>
      <w:r>
        <w:t xml:space="preserve"> вариантом перевода, означающего смысл.</w:t>
      </w:r>
    </w:p>
    <w:p w:rsidR="006E2644" w:rsidRDefault="006E2644" w:rsidP="006E2644">
      <w:pPr>
        <w:jc w:val="both"/>
      </w:pPr>
      <w:r>
        <w:t>В эту эпоху итальянские музыкальные школы, и отдельные композиторы других стран начинают создавать чудесные мелодии и удивительно прекрасные стихи, которые сопровождали друг друга. Но главным их</w:t>
      </w:r>
      <w:r w:rsidR="00C56E76">
        <w:t xml:space="preserve"> стремлением было поиск и исследование новых форм: мелодических линий и гармонических прогрессий, комбинаций инструментов, новых жанров и форм музыки.</w:t>
      </w:r>
    </w:p>
    <w:p w:rsidR="00C56E76" w:rsidRDefault="00464151" w:rsidP="00C56E76">
      <w:pPr>
        <w:jc w:val="both"/>
      </w:pPr>
      <w:r>
        <w:t>9 февраля 2015 г. в Б</w:t>
      </w:r>
      <w:r w:rsidR="00C56E76">
        <w:t>ольшом зале Октябрьского музыкального колледжа</w:t>
      </w:r>
      <w:r w:rsidRPr="00464151">
        <w:t xml:space="preserve"> </w:t>
      </w:r>
      <w:r>
        <w:t>в рамках проекта «Неаполь – Уфа»</w:t>
      </w:r>
      <w:r w:rsidR="00C56E76">
        <w:t xml:space="preserve"> состоялся концерт под названием «Итальянское барокко». В концерте приняли участие итальянские музыканты </w:t>
      </w:r>
      <w:r>
        <w:t xml:space="preserve">- </w:t>
      </w:r>
      <w:r w:rsidR="00C56E76">
        <w:t xml:space="preserve">Валентина </w:t>
      </w:r>
      <w:proofErr w:type="spellStart"/>
      <w:r w:rsidR="00C56E76">
        <w:t>Пеннино</w:t>
      </w:r>
      <w:proofErr w:type="spellEnd"/>
      <w:r w:rsidR="00C56E76">
        <w:t xml:space="preserve"> (сопрано), </w:t>
      </w:r>
      <w:proofErr w:type="spellStart"/>
      <w:r w:rsidR="00C56E76">
        <w:t>Беатриче</w:t>
      </w:r>
      <w:proofErr w:type="spellEnd"/>
      <w:r w:rsidR="00C56E76">
        <w:t xml:space="preserve"> </w:t>
      </w:r>
      <w:proofErr w:type="spellStart"/>
      <w:r w:rsidR="00C56E76">
        <w:t>Амато</w:t>
      </w:r>
      <w:proofErr w:type="spellEnd"/>
      <w:r w:rsidR="00C56E76">
        <w:t xml:space="preserve"> (контральто) </w:t>
      </w:r>
      <w:r>
        <w:t>и объединенный хор</w:t>
      </w:r>
      <w:r w:rsidR="00C56E76">
        <w:t xml:space="preserve"> Музыкальной ассоциации Энрике </w:t>
      </w:r>
      <w:proofErr w:type="spellStart"/>
      <w:r w:rsidR="00C56E76">
        <w:t>Карузо</w:t>
      </w:r>
      <w:proofErr w:type="spellEnd"/>
      <w:r w:rsidR="00C56E76">
        <w:t xml:space="preserve"> и Башкирского Государственного театра о</w:t>
      </w:r>
      <w:r>
        <w:t>перы и балета, а также камерный оркестр</w:t>
      </w:r>
      <w:r w:rsidR="00C56E76">
        <w:t xml:space="preserve"> «Уфимская </w:t>
      </w:r>
      <w:proofErr w:type="spellStart"/>
      <w:r w:rsidR="00C56E76">
        <w:t>камерата</w:t>
      </w:r>
      <w:proofErr w:type="spellEnd"/>
      <w:r w:rsidR="00C56E76">
        <w:t>»</w:t>
      </w:r>
      <w:r w:rsidR="0013587E">
        <w:t xml:space="preserve"> под управлением дирижера Владислава Самойлова.</w:t>
      </w:r>
    </w:p>
    <w:p w:rsidR="0013587E" w:rsidRDefault="00464151" w:rsidP="00C56E76">
      <w:pPr>
        <w:jc w:val="both"/>
      </w:pPr>
      <w:r>
        <w:lastRenderedPageBreak/>
        <w:t>Артистов ждал</w:t>
      </w:r>
      <w:r w:rsidR="0013587E">
        <w:t xml:space="preserve"> полный зал. </w:t>
      </w:r>
      <w:r>
        <w:t>В первом отделении был исполнен</w:t>
      </w:r>
      <w:r w:rsidR="003E7ACD">
        <w:t xml:space="preserve"> </w:t>
      </w:r>
      <w:r w:rsidR="0013587E">
        <w:t xml:space="preserve">Концерт №4 Ля мажор А. Вивальди для струнного оркестра и цифрованного баса. С самого первого аккорда чувствуется, что оркестр – слаженная команда, которая воплощает малейшие намёки дирижера. Артисты работают с большим энтузиазмом, наполняя музыку </w:t>
      </w:r>
      <w:r>
        <w:t>еще</w:t>
      </w:r>
      <w:r w:rsidRPr="00464151">
        <w:t xml:space="preserve"> </w:t>
      </w:r>
      <w:r>
        <w:t>и личными</w:t>
      </w:r>
      <w:r w:rsidR="0013587E">
        <w:t xml:space="preserve"> эмоциями. </w:t>
      </w:r>
    </w:p>
    <w:p w:rsidR="003E7ACD" w:rsidRDefault="0013587E" w:rsidP="003E7ACD">
      <w:pPr>
        <w:jc w:val="both"/>
      </w:pPr>
      <w:r>
        <w:t xml:space="preserve">Зал </w:t>
      </w:r>
      <w:r w:rsidR="00464151">
        <w:t>живо отреагировал на появление</w:t>
      </w:r>
      <w:r>
        <w:t xml:space="preserve"> хора и итальянских солистов. </w:t>
      </w:r>
      <w:r w:rsidR="00464151">
        <w:t>Они исполнили Мессу</w:t>
      </w:r>
      <w:r>
        <w:t xml:space="preserve"> «</w:t>
      </w:r>
      <w:r>
        <w:rPr>
          <w:lang w:val="en-US"/>
        </w:rPr>
        <w:t>Gloria</w:t>
      </w:r>
      <w:r w:rsidR="00464151">
        <w:t>» состоящую</w:t>
      </w:r>
      <w:r>
        <w:t xml:space="preserve"> из 12-ти частей для солистов, хора, оркестра и цифрованного баса. </w:t>
      </w:r>
      <w:r w:rsidR="003E7ACD" w:rsidRPr="003E7ACD">
        <w:t xml:space="preserve">Первые </w:t>
      </w:r>
      <w:r w:rsidR="00EA01FC">
        <w:t>семь</w:t>
      </w:r>
      <w:r w:rsidR="003E7ACD" w:rsidRPr="003E7ACD">
        <w:t xml:space="preserve"> номеров раскрывают образы беспредельного ликования, прославления мира на земле и в сердцах людей. Номера </w:t>
      </w:r>
      <w:r w:rsidR="00EA01FC">
        <w:t>восьмой и девятый</w:t>
      </w:r>
      <w:r w:rsidR="003E7ACD" w:rsidRPr="003E7ACD">
        <w:t xml:space="preserve">, где говорится о страданиях Христа-человека, создают лирический центр произведения; музыка проникается глубокой скорбью, страстной мольбой о пощаде. Номер </w:t>
      </w:r>
      <w:r w:rsidR="00EA01FC">
        <w:t>десять</w:t>
      </w:r>
      <w:r w:rsidR="003E7ACD" w:rsidRPr="003E7ACD">
        <w:t xml:space="preserve"> возвещает торжество справедливости, подготавливая переход к смысловой и образно</w:t>
      </w:r>
      <w:r w:rsidR="00EA01FC">
        <w:t>й репризе цикла; музыку начала «</w:t>
      </w:r>
      <w:proofErr w:type="spellStart"/>
      <w:r w:rsidR="00EA01FC">
        <w:t>Gloria</w:t>
      </w:r>
      <w:proofErr w:type="spellEnd"/>
      <w:r w:rsidR="00EA01FC">
        <w:t>»</w:t>
      </w:r>
      <w:r w:rsidR="003E7ACD" w:rsidRPr="003E7ACD">
        <w:t xml:space="preserve"> (№ 11) сменяет грандиозная двойная фуга финала (№ 12). </w:t>
      </w:r>
      <w:r w:rsidR="003E7ACD">
        <w:t>Музыкантам удалось окунуть зрит</w:t>
      </w:r>
      <w:r w:rsidR="00EA01FC">
        <w:t>елей в</w:t>
      </w:r>
      <w:r w:rsidR="003E7ACD">
        <w:t xml:space="preserve"> </w:t>
      </w:r>
      <w:r w:rsidR="00EA01FC">
        <w:t>восемнадцатый век</w:t>
      </w:r>
      <w:r w:rsidR="003E7ACD">
        <w:t>, во времена самого Вивальди, показать те чувства, которые он сам переживал</w:t>
      </w:r>
      <w:r w:rsidR="00EA01FC">
        <w:t xml:space="preserve"> и выразил в музыке.</w:t>
      </w:r>
      <w:r w:rsidR="003E7ACD">
        <w:t xml:space="preserve"> </w:t>
      </w:r>
    </w:p>
    <w:p w:rsidR="00B7701C" w:rsidRDefault="00B7701C" w:rsidP="00B7701C">
      <w:pPr>
        <w:jc w:val="both"/>
      </w:pPr>
      <w:r>
        <w:t>Музыкальный почерк Вивальди отличает простота и узнаваемость, но это вовсе не утомляет и не делает его музыку скучной. Напротив, начинает казаться, что в этом звуковом потоке отражается единство жизни и то, что так востребовано в современности — лёгкость и изящество. Именно поэтому, наверное, музыка Вивальди так популярна в наш век.</w:t>
      </w:r>
    </w:p>
    <w:p w:rsidR="00B7701C" w:rsidRDefault="00B7701C" w:rsidP="00B7701C">
      <w:pPr>
        <w:jc w:val="both"/>
      </w:pPr>
      <w:r>
        <w:t xml:space="preserve">Во втором отделении концерта была исполнена </w:t>
      </w:r>
      <w:r w:rsidR="00901E82">
        <w:t>«</w:t>
      </w:r>
      <w:proofErr w:type="spellStart"/>
      <w:r>
        <w:rPr>
          <w:lang w:val="en-US"/>
        </w:rPr>
        <w:t>Stabat</w:t>
      </w:r>
      <w:proofErr w:type="spellEnd"/>
      <w:r w:rsidRPr="00B7701C">
        <w:t xml:space="preserve"> </w:t>
      </w:r>
      <w:r>
        <w:rPr>
          <w:lang w:val="en-US"/>
        </w:rPr>
        <w:t>Mater</w:t>
      </w:r>
      <w:r w:rsidR="00901E82">
        <w:t>»</w:t>
      </w:r>
      <w:r>
        <w:t xml:space="preserve">               Дж. Б. </w:t>
      </w:r>
      <w:proofErr w:type="spellStart"/>
      <w:r>
        <w:t>Перголези</w:t>
      </w:r>
      <w:proofErr w:type="spellEnd"/>
      <w:r>
        <w:t xml:space="preserve"> для солистов, хора, оркестра и цифрованного баса.</w:t>
      </w:r>
    </w:p>
    <w:p w:rsidR="00B7701C" w:rsidRDefault="00901E82" w:rsidP="00B7701C">
      <w:pPr>
        <w:jc w:val="both"/>
      </w:pPr>
      <w:r>
        <w:t>«</w:t>
      </w:r>
      <w:proofErr w:type="spellStart"/>
      <w:r w:rsidR="00B7701C" w:rsidRPr="00B7701C">
        <w:t>Stabat</w:t>
      </w:r>
      <w:proofErr w:type="spellEnd"/>
      <w:r w:rsidR="00B7701C" w:rsidRPr="00B7701C">
        <w:t xml:space="preserve"> </w:t>
      </w:r>
      <w:proofErr w:type="spellStart"/>
      <w:r w:rsidR="00B7701C" w:rsidRPr="00B7701C">
        <w:t>Mater</w:t>
      </w:r>
      <w:proofErr w:type="spellEnd"/>
      <w:r w:rsidR="00B7701C" w:rsidRPr="00B7701C">
        <w:t xml:space="preserve"> </w:t>
      </w:r>
      <w:proofErr w:type="spellStart"/>
      <w:r w:rsidR="00B7701C" w:rsidRPr="00B7701C">
        <w:t>dolorosa</w:t>
      </w:r>
      <w:proofErr w:type="spellEnd"/>
      <w:r>
        <w:t>» («Мать скорбящая стояла»)</w:t>
      </w:r>
      <w:r w:rsidR="00B7701C" w:rsidRPr="00B7701C">
        <w:t xml:space="preserve"> одна из средневековых секвенций (песнопений, исполнявшихся во время католической мессы после </w:t>
      </w:r>
      <w:r>
        <w:t>«</w:t>
      </w:r>
      <w:r w:rsidR="00B7701C" w:rsidRPr="00B7701C">
        <w:t>Аллилуйи</w:t>
      </w:r>
      <w:r>
        <w:t>»</w:t>
      </w:r>
      <w:r w:rsidR="00B7701C" w:rsidRPr="00B7701C">
        <w:t xml:space="preserve">, перед чтением Евангелия). </w:t>
      </w:r>
      <w:r w:rsidR="00B7701C">
        <w:t>Повествует</w:t>
      </w:r>
      <w:r w:rsidR="00B7701C" w:rsidRPr="00B7701C">
        <w:t xml:space="preserve"> о страданиях Богоматери у подножия креста на Голгофе</w:t>
      </w:r>
      <w:r w:rsidR="00B7701C">
        <w:t xml:space="preserve">. </w:t>
      </w:r>
    </w:p>
    <w:p w:rsidR="00B7701C" w:rsidRDefault="00B7701C" w:rsidP="00B7701C">
      <w:pPr>
        <w:jc w:val="both"/>
      </w:pPr>
      <w:proofErr w:type="gramStart"/>
      <w:r w:rsidRPr="00B7701C">
        <w:lastRenderedPageBreak/>
        <w:t>Над</w:t>
      </w:r>
      <w:proofErr w:type="gramEnd"/>
      <w:r w:rsidRPr="00B7701C">
        <w:t xml:space="preserve"> своей </w:t>
      </w:r>
      <w:r w:rsidR="00EA01FC">
        <w:t>«</w:t>
      </w:r>
      <w:proofErr w:type="spellStart"/>
      <w:r w:rsidRPr="00B7701C">
        <w:t>Stabat</w:t>
      </w:r>
      <w:proofErr w:type="spellEnd"/>
      <w:r w:rsidRPr="00B7701C">
        <w:t xml:space="preserve"> </w:t>
      </w:r>
      <w:proofErr w:type="spellStart"/>
      <w:r w:rsidRPr="00B7701C">
        <w:t>Mater</w:t>
      </w:r>
      <w:proofErr w:type="spellEnd"/>
      <w:r w:rsidR="00EA01FC">
        <w:t>»</w:t>
      </w:r>
      <w:r w:rsidRPr="00B7701C">
        <w:t xml:space="preserve"> </w:t>
      </w:r>
      <w:proofErr w:type="spellStart"/>
      <w:r w:rsidRPr="00B7701C">
        <w:t>Перголези</w:t>
      </w:r>
      <w:proofErr w:type="spellEnd"/>
      <w:r w:rsidRPr="00B7701C">
        <w:t xml:space="preserve"> работал буквально до последних дней жизни. Не удовлетворенный </w:t>
      </w:r>
      <w:proofErr w:type="gramStart"/>
      <w:r w:rsidRPr="00B7701C">
        <w:t>написанным</w:t>
      </w:r>
      <w:proofErr w:type="gramEnd"/>
      <w:r w:rsidRPr="00B7701C">
        <w:t>, он вносил все новые и новые поправки в партитуру, пока смерть не заставила его выронить перо из рук.</w:t>
      </w:r>
      <w:r>
        <w:t xml:space="preserve"> </w:t>
      </w:r>
      <w:r w:rsidR="00901E82">
        <w:t>«</w:t>
      </w:r>
      <w:proofErr w:type="spellStart"/>
      <w:r w:rsidR="003F6C9B" w:rsidRPr="003F6C9B">
        <w:t>Stabat</w:t>
      </w:r>
      <w:proofErr w:type="spellEnd"/>
      <w:r w:rsidR="003F6C9B" w:rsidRPr="003F6C9B">
        <w:t xml:space="preserve"> </w:t>
      </w:r>
      <w:proofErr w:type="spellStart"/>
      <w:r w:rsidR="003F6C9B" w:rsidRPr="003F6C9B">
        <w:t>Mater</w:t>
      </w:r>
      <w:proofErr w:type="spellEnd"/>
      <w:r w:rsidR="00901E82">
        <w:t>»</w:t>
      </w:r>
      <w:r w:rsidR="003F6C9B" w:rsidRPr="003F6C9B">
        <w:t xml:space="preserve"> состоит из 13 частей, причем </w:t>
      </w:r>
      <w:proofErr w:type="gramStart"/>
      <w:r w:rsidR="003F6C9B" w:rsidRPr="003F6C9B">
        <w:t>сольные</w:t>
      </w:r>
      <w:proofErr w:type="gramEnd"/>
      <w:r w:rsidR="003F6C9B" w:rsidRPr="003F6C9B">
        <w:t xml:space="preserve"> и дуэтные, медленные и более быстрые чередуются. Общий характер сочинения отличается камерностью, трогательностью, проникновенной лирикой.</w:t>
      </w:r>
      <w:r w:rsidR="00EA01FC">
        <w:t xml:space="preserve"> Это известнейшее произведение музыканты из Италии окрасили своим индивидуальным прочтением музыки Дж. </w:t>
      </w:r>
      <w:proofErr w:type="spellStart"/>
      <w:r w:rsidR="00EA01FC">
        <w:t>Перголези</w:t>
      </w:r>
      <w:proofErr w:type="spellEnd"/>
      <w:r w:rsidR="00EA01FC">
        <w:t>, внеся ноты тонкого личного отношения.</w:t>
      </w:r>
    </w:p>
    <w:p w:rsidR="003F6C9B" w:rsidRPr="00B7701C" w:rsidRDefault="00EA01FC" w:rsidP="00B7701C">
      <w:pPr>
        <w:jc w:val="both"/>
      </w:pPr>
      <w:r>
        <w:t>И все же с</w:t>
      </w:r>
      <w:r w:rsidR="003F6C9B">
        <w:t xml:space="preserve">амые бурные овации достались солистам </w:t>
      </w:r>
      <w:proofErr w:type="spellStart"/>
      <w:r w:rsidR="003F6C9B">
        <w:t>Беатриче</w:t>
      </w:r>
      <w:proofErr w:type="spellEnd"/>
      <w:r w:rsidR="003F6C9B">
        <w:t xml:space="preserve"> </w:t>
      </w:r>
      <w:proofErr w:type="spellStart"/>
      <w:r w:rsidR="003F6C9B">
        <w:t>Амато</w:t>
      </w:r>
      <w:proofErr w:type="spellEnd"/>
      <w:r w:rsidR="003F6C9B">
        <w:t xml:space="preserve"> и Валентине </w:t>
      </w:r>
      <w:proofErr w:type="spellStart"/>
      <w:r w:rsidR="003F6C9B">
        <w:t>Пеннино</w:t>
      </w:r>
      <w:proofErr w:type="spellEnd"/>
      <w:r w:rsidR="003F6C9B">
        <w:t>. Своей энергетикой они смогли покорить весь зал!</w:t>
      </w:r>
    </w:p>
    <w:p w:rsidR="00901E82" w:rsidRDefault="00901E82" w:rsidP="00901E82">
      <w:pPr>
        <w:spacing w:after="0"/>
        <w:jc w:val="right"/>
      </w:pPr>
      <w:proofErr w:type="spellStart"/>
      <w:r>
        <w:t>Лапицкая</w:t>
      </w:r>
      <w:bookmarkStart w:id="0" w:name="_GoBack"/>
      <w:bookmarkEnd w:id="0"/>
      <w:proofErr w:type="spellEnd"/>
      <w:r>
        <w:t xml:space="preserve"> Виктория, </w:t>
      </w:r>
    </w:p>
    <w:p w:rsidR="0013587E" w:rsidRPr="00901E82" w:rsidRDefault="00901E82" w:rsidP="00901E82">
      <w:pPr>
        <w:jc w:val="right"/>
      </w:pPr>
      <w:r>
        <w:t xml:space="preserve">студентка </w:t>
      </w:r>
      <w:r>
        <w:rPr>
          <w:lang w:val="en-US"/>
        </w:rPr>
        <w:t>IV</w:t>
      </w:r>
      <w:r>
        <w:t xml:space="preserve"> курса ТО</w:t>
      </w:r>
    </w:p>
    <w:sectPr w:rsidR="0013587E" w:rsidRPr="009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BE"/>
    <w:rsid w:val="0013587E"/>
    <w:rsid w:val="001444CE"/>
    <w:rsid w:val="003E7ACD"/>
    <w:rsid w:val="003F6C9B"/>
    <w:rsid w:val="00464151"/>
    <w:rsid w:val="006E2644"/>
    <w:rsid w:val="007733BE"/>
    <w:rsid w:val="007B791F"/>
    <w:rsid w:val="00901E82"/>
    <w:rsid w:val="00B7701C"/>
    <w:rsid w:val="00C56E76"/>
    <w:rsid w:val="00E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Admin</cp:lastModifiedBy>
  <cp:revision>3</cp:revision>
  <dcterms:created xsi:type="dcterms:W3CDTF">2015-02-11T19:48:00Z</dcterms:created>
  <dcterms:modified xsi:type="dcterms:W3CDTF">2015-02-16T10:11:00Z</dcterms:modified>
</cp:coreProperties>
</file>