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70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FE2670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ПМ.</w:t>
      </w:r>
      <w:r w:rsidR="00A90F1E">
        <w:rPr>
          <w:rFonts w:ascii="Times New Roman" w:hAnsi="Times New Roman" w:cs="Times New Roman"/>
          <w:b/>
          <w:sz w:val="28"/>
          <w:szCs w:val="28"/>
        </w:rPr>
        <w:t>0</w:t>
      </w:r>
      <w:r w:rsidRPr="00FE267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16385">
        <w:rPr>
          <w:rFonts w:ascii="Times New Roman" w:hAnsi="Times New Roman" w:cs="Times New Roman"/>
          <w:b/>
          <w:sz w:val="28"/>
          <w:szCs w:val="28"/>
        </w:rPr>
        <w:t xml:space="preserve">Исполнительская </w:t>
      </w:r>
      <w:r w:rsidR="00A90F1E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116385">
        <w:rPr>
          <w:rFonts w:ascii="Times New Roman" w:hAnsi="Times New Roman" w:cs="Times New Roman"/>
          <w:b/>
          <w:sz w:val="28"/>
          <w:szCs w:val="28"/>
        </w:rPr>
        <w:t xml:space="preserve"> (по виду </w:t>
      </w:r>
      <w:r w:rsidR="00FD1D4F">
        <w:rPr>
          <w:rFonts w:ascii="Times New Roman" w:hAnsi="Times New Roman" w:cs="Times New Roman"/>
          <w:b/>
          <w:sz w:val="28"/>
          <w:szCs w:val="28"/>
        </w:rPr>
        <w:t>Хоровое</w:t>
      </w:r>
      <w:r w:rsidR="00116385">
        <w:rPr>
          <w:rFonts w:ascii="Times New Roman" w:hAnsi="Times New Roman" w:cs="Times New Roman"/>
          <w:b/>
          <w:sz w:val="28"/>
          <w:szCs w:val="28"/>
        </w:rPr>
        <w:t xml:space="preserve"> пение)</w:t>
      </w:r>
    </w:p>
    <w:p w:rsidR="00116385" w:rsidRPr="00DC0DBB" w:rsidRDefault="00DC0DBB" w:rsidP="00514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="0051408D">
        <w:rPr>
          <w:rFonts w:ascii="Times New Roman" w:hAnsi="Times New Roman" w:cs="Times New Roman"/>
          <w:sz w:val="28"/>
          <w:szCs w:val="28"/>
        </w:rPr>
        <w:t>Хисаева</w:t>
      </w:r>
      <w:proofErr w:type="spellEnd"/>
      <w:r w:rsidR="0051408D">
        <w:rPr>
          <w:rFonts w:ascii="Times New Roman" w:hAnsi="Times New Roman" w:cs="Times New Roman"/>
          <w:sz w:val="28"/>
          <w:szCs w:val="28"/>
        </w:rPr>
        <w:t xml:space="preserve"> Г.Б., Макарова Н.А., </w:t>
      </w:r>
      <w:proofErr w:type="spellStart"/>
      <w:r w:rsidR="0051408D">
        <w:rPr>
          <w:rFonts w:ascii="Times New Roman" w:hAnsi="Times New Roman" w:cs="Times New Roman"/>
          <w:sz w:val="28"/>
          <w:szCs w:val="28"/>
        </w:rPr>
        <w:t>Тимеркаева</w:t>
      </w:r>
      <w:proofErr w:type="spellEnd"/>
      <w:r w:rsidR="0051408D"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 w:rsidR="0051408D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="0051408D">
        <w:rPr>
          <w:rFonts w:ascii="Times New Roman" w:hAnsi="Times New Roman" w:cs="Times New Roman"/>
          <w:sz w:val="28"/>
          <w:szCs w:val="28"/>
        </w:rPr>
        <w:t xml:space="preserve"> И.И., Усманова Т.К., Терентьева Г.Р., </w:t>
      </w:r>
      <w:bookmarkEnd w:id="0"/>
      <w:proofErr w:type="spellStart"/>
      <w:r w:rsidR="0051408D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="0051408D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DC0DBB" w:rsidRPr="00DC0DBB" w:rsidRDefault="00DC0DBB" w:rsidP="00DC0DBB">
      <w:pPr>
        <w:ind w:left="-5" w:right="1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DC0DBB" w:rsidRDefault="00D71C4A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0DBB" w:rsidRPr="00DC0DBB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Default="00DC0DBB" w:rsidP="00DC0D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0DB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D71C4A" w:rsidRDefault="00D71C4A" w:rsidP="00D71C4A">
      <w:pPr>
        <w:spacing w:after="5" w:line="266" w:lineRule="auto"/>
        <w:ind w:left="-15" w:right="182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С целью овладения видом профессиональной деятельности</w:t>
      </w:r>
      <w:r w:rsidR="00FE2670" w:rsidRPr="00FE26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16385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</w:t>
      </w:r>
      <w:r w:rsidR="00A90F1E" w:rsidRPr="00FC66BC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="00A90F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соответствующими профессиональными компетенциями обучающийся в ходе освоения профессионального модуля должен: </w:t>
      </w:r>
    </w:p>
    <w:p w:rsidR="00FD1D4F" w:rsidRPr="00FD3841" w:rsidRDefault="00FD1D4F" w:rsidP="00FD1D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D384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чтения ансамблевых и хоровых партитур;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ведения учебно-репетиционной работы;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применения фортепиано в работе над сольными и ансамблевыми вокальными произведениями;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сценических выступлений с сольными и хоровыми номерами;</w:t>
      </w:r>
    </w:p>
    <w:p w:rsidR="00FD1D4F" w:rsidRPr="00FD3841" w:rsidRDefault="00FD1D4F" w:rsidP="00FD1D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D384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сольный и хоровой исполнительский репертуар средней сложности, включающий произведения основных вокальных жанров народной музыки;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lastRenderedPageBreak/>
        <w:t>художественно-исполнительские возможности голосов;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FD384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D3841">
        <w:rPr>
          <w:rFonts w:ascii="Times New Roman" w:hAnsi="Times New Roman" w:cs="Times New Roman"/>
          <w:sz w:val="28"/>
          <w:szCs w:val="28"/>
        </w:rPr>
        <w:t>, технику дыхания;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ансамблевый репертуар, включающий произведения основных вокальных жанров народной музыки;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голосов в вокальном ансамбле и хоре;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особенности работы в качестве артиста-вокалиста в составе хора и ансамбля, специфику репетиционной работы хора и вокального ансамбля;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исполнительский учебный репертуар для фортепиано (в соответствии с программными требованиями);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специальную учебно-педагогическую литературу по фортепиано;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выразительные и технические возможности фортепиано;</w:t>
      </w:r>
    </w:p>
    <w:p w:rsidR="00FD1D4F" w:rsidRPr="00FD3841" w:rsidRDefault="00FD1D4F" w:rsidP="00FD1D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D384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профессионально и психофизически владеть собой в процессе репетиционной и концертной работы с хоровыми, ансамблевыми и сольными программами;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слышать партии в хоре и ансамбле с различным количеством исполнителей;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самостоятельно работать над исполнительским репертуаром;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FD1D4F" w:rsidRPr="00FD3841" w:rsidRDefault="00FD1D4F" w:rsidP="00FD1D4F">
      <w:pPr>
        <w:pStyle w:val="a3"/>
        <w:numPr>
          <w:ilvl w:val="0"/>
          <w:numId w:val="13"/>
        </w:numPr>
        <w:spacing w:after="3" w:line="268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41">
        <w:rPr>
          <w:rFonts w:ascii="Times New Roman" w:hAnsi="Times New Roman"/>
          <w:sz w:val="28"/>
          <w:szCs w:val="28"/>
        </w:rPr>
        <w:t>использовать навыки актерского мастерства в работе над сольными и хоровыми произведениями, в концертных выступлениях.</w:t>
      </w:r>
    </w:p>
    <w:p w:rsidR="00116385" w:rsidRDefault="00116385" w:rsidP="00FE2670">
      <w:pPr>
        <w:spacing w:after="5" w:line="266" w:lineRule="auto"/>
        <w:ind w:right="185" w:firstLine="709"/>
        <w:jc w:val="both"/>
        <w:rPr>
          <w:rFonts w:ascii="Times New Roman" w:eastAsia="Times New Roman" w:hAnsi="Times New Roman"/>
          <w:sz w:val="28"/>
        </w:rPr>
      </w:pPr>
    </w:p>
    <w:p w:rsidR="00FE2670" w:rsidRDefault="00FE2670" w:rsidP="00FE2670">
      <w:pPr>
        <w:spacing w:after="5" w:line="266" w:lineRule="auto"/>
        <w:ind w:right="185" w:firstLine="709"/>
        <w:jc w:val="both"/>
        <w:rPr>
          <w:rFonts w:ascii="Times New Roman" w:eastAsia="Times New Roman" w:hAnsi="Times New Roman"/>
          <w:sz w:val="28"/>
        </w:rPr>
      </w:pPr>
      <w:r w:rsidRPr="00FE2670">
        <w:rPr>
          <w:rFonts w:ascii="Times New Roman" w:eastAsia="Times New Roman" w:hAnsi="Times New Roman"/>
          <w:sz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116385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</w:t>
      </w:r>
      <w:r w:rsidR="00A90F1E" w:rsidRPr="00C038D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FE2670">
        <w:rPr>
          <w:rFonts w:ascii="Times New Roman" w:eastAsia="Times New Roman" w:hAnsi="Times New Roman"/>
          <w:sz w:val="28"/>
        </w:rPr>
        <w:t xml:space="preserve">, в том числе профессиональными (ПК) и общими (ОК) компетенциями: </w:t>
      </w:r>
    </w:p>
    <w:tbl>
      <w:tblPr>
        <w:tblStyle w:val="TableGrid"/>
        <w:tblW w:w="5000" w:type="pct"/>
        <w:tblInd w:w="0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243"/>
      </w:tblGrid>
      <w:tr w:rsidR="00FD1D4F" w:rsidRPr="005F79EC" w:rsidTr="0051408D">
        <w:trPr>
          <w:trHeight w:val="682"/>
        </w:trPr>
        <w:tc>
          <w:tcPr>
            <w:tcW w:w="8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D1D4F" w:rsidRPr="005F79EC" w:rsidRDefault="00FD1D4F" w:rsidP="00D3371C">
            <w:pPr>
              <w:ind w:left="10"/>
              <w:jc w:val="center"/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Код </w:t>
            </w:r>
          </w:p>
        </w:tc>
        <w:tc>
          <w:tcPr>
            <w:tcW w:w="416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1D4F" w:rsidRPr="005F79EC" w:rsidRDefault="00FD1D4F" w:rsidP="0051408D">
            <w:pPr>
              <w:spacing w:after="0" w:line="240" w:lineRule="auto"/>
              <w:ind w:left="0"/>
              <w:jc w:val="center"/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Наименование результата обучения </w:t>
            </w:r>
          </w:p>
        </w:tc>
      </w:tr>
      <w:tr w:rsidR="00FD1D4F" w:rsidRPr="005F79EC" w:rsidTr="0051408D">
        <w:trPr>
          <w:trHeight w:val="502"/>
        </w:trPr>
        <w:tc>
          <w:tcPr>
            <w:tcW w:w="83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Pr="005F79EC" w:rsidRDefault="00FD1D4F" w:rsidP="00D3371C">
            <w:pPr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ПК </w:t>
            </w: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1.1. </w:t>
            </w:r>
          </w:p>
        </w:tc>
        <w:tc>
          <w:tcPr>
            <w:tcW w:w="416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D1D4F" w:rsidRPr="005F79EC" w:rsidRDefault="00FD1D4F" w:rsidP="0051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</w:tc>
      </w:tr>
      <w:tr w:rsidR="00FD1D4F" w:rsidRPr="005F79EC" w:rsidTr="0051408D">
        <w:trPr>
          <w:trHeight w:val="494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Pr="005F79EC" w:rsidRDefault="00FD1D4F" w:rsidP="00D3371C">
            <w:pPr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ПК 1.2.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D1D4F" w:rsidRPr="005F79EC" w:rsidRDefault="00FD1D4F" w:rsidP="0051408D">
            <w:pPr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</w:tc>
      </w:tr>
      <w:tr w:rsidR="00FD1D4F" w:rsidRPr="005F79EC" w:rsidTr="0051408D">
        <w:trPr>
          <w:trHeight w:val="492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Pr="005F79EC" w:rsidRDefault="00FD1D4F" w:rsidP="00D3371C">
            <w:pPr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ПК 1.3.  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D1D4F" w:rsidRPr="005F79EC" w:rsidRDefault="00FD1D4F" w:rsidP="0051408D">
            <w:pPr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FD1D4F" w:rsidRPr="005F79EC" w:rsidTr="0051408D">
        <w:trPr>
          <w:trHeight w:val="493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Pr="005F79EC" w:rsidRDefault="00FD1D4F" w:rsidP="00D3371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D1D4F" w:rsidRPr="005F79EC" w:rsidRDefault="00FD1D4F" w:rsidP="0051408D">
            <w:pPr>
              <w:spacing w:after="0" w:line="240" w:lineRule="auto"/>
              <w:ind w:left="0"/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интерпритаторских</w:t>
            </w:r>
            <w:proofErr w:type="spellEnd"/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 решений.</w:t>
            </w:r>
          </w:p>
        </w:tc>
      </w:tr>
      <w:tr w:rsidR="00FD1D4F" w:rsidRPr="005F79EC" w:rsidTr="0051408D">
        <w:trPr>
          <w:trHeight w:val="494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Pr="005F79EC" w:rsidRDefault="00FD1D4F" w:rsidP="00D3371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D1D4F" w:rsidRPr="005F79EC" w:rsidRDefault="00FD1D4F" w:rsidP="0051408D">
            <w:pPr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Систематически работать над совершенствованием исполнительского репертуара.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Pr="005F79EC" w:rsidRDefault="00FD1D4F" w:rsidP="00D3371C">
            <w:pPr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ПК 1.6. 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D1D4F" w:rsidRPr="005F79EC" w:rsidRDefault="00FD1D4F" w:rsidP="0051408D">
            <w:pPr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Применять базовые знания по физиологии, гигиене певческого голоса для решения музыкально-исполнительских задач.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2.1. </w:t>
            </w:r>
          </w:p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51408D">
            <w:pPr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2.2. </w:t>
            </w:r>
          </w:p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51408D">
            <w:pPr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2.3. </w:t>
            </w:r>
          </w:p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51408D">
            <w:pPr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2.4. </w:t>
            </w:r>
          </w:p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51408D">
            <w:pPr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Осваивать основной учебно-педагогический репертуар.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2.5. </w:t>
            </w:r>
          </w:p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51408D">
            <w:pPr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2.6. </w:t>
            </w:r>
          </w:p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51408D">
            <w:pPr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2.7. 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51408D">
            <w:pPr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Планировать развитие профессиональных умений обучающихся.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ОК </w:t>
            </w:r>
            <w:r w:rsidRPr="005F79EC">
              <w:rPr>
                <w:rFonts w:ascii="Times New Roman" w:eastAsia="Calibri" w:hAnsi="Times New Roman" w:cs="Calibri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51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Calibri" w:hAnsi="Times New Roman" w:cs="Calibri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lastRenderedPageBreak/>
              <w:t>ОК 2. 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51408D">
            <w:pPr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51408D">
            <w:pPr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51408D">
            <w:pPr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51408D">
            <w:pPr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51408D">
            <w:pPr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51408D">
            <w:pPr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 8. 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51408D">
            <w:pPr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FD1D4F" w:rsidRPr="005F79EC" w:rsidTr="0051408D">
        <w:trPr>
          <w:trHeight w:val="691"/>
        </w:trPr>
        <w:tc>
          <w:tcPr>
            <w:tcW w:w="83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 9. 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51408D">
            <w:pPr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D1D4F" w:rsidRPr="005F79EC" w:rsidRDefault="00FD1D4F" w:rsidP="00FD1D4F">
      <w:pPr>
        <w:spacing w:after="0" w:line="256" w:lineRule="auto"/>
        <w:rPr>
          <w:rFonts w:eastAsia="Calibri" w:cs="Calibri"/>
          <w:color w:val="000000"/>
          <w:lang w:eastAsia="ru-RU"/>
        </w:rPr>
      </w:pPr>
      <w:r w:rsidRPr="005F7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16385" w:rsidRDefault="00116385" w:rsidP="00FD1D4F">
      <w:pPr>
        <w:spacing w:after="5" w:line="266" w:lineRule="auto"/>
        <w:ind w:right="185"/>
        <w:jc w:val="both"/>
        <w:rPr>
          <w:rFonts w:ascii="Times New Roman" w:eastAsia="Times New Roman" w:hAnsi="Times New Roman"/>
          <w:sz w:val="28"/>
        </w:rPr>
      </w:pPr>
    </w:p>
    <w:p w:rsidR="00116385" w:rsidRDefault="00116385" w:rsidP="00FE2670">
      <w:pPr>
        <w:spacing w:after="5" w:line="266" w:lineRule="auto"/>
        <w:ind w:right="185" w:firstLine="709"/>
        <w:jc w:val="both"/>
      </w:pPr>
    </w:p>
    <w:p w:rsid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A" w:rsidRPr="00FE2670" w:rsidRDefault="00FE2670" w:rsidP="00FE26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116385" w:rsidRPr="00FA7B61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F1E">
        <w:rPr>
          <w:rFonts w:ascii="Times New Roman" w:eastAsia="Times New Roman" w:hAnsi="Times New Roman" w:cs="Times New Roman"/>
          <w:sz w:val="28"/>
          <w:szCs w:val="28"/>
        </w:rPr>
        <w:t xml:space="preserve">Раздел 1. </w:t>
      </w:r>
      <w:r w:rsidR="00116385" w:rsidRPr="00FA7B61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>сольного и ансамблевого пени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  <w:lang w:val="ba-RU"/>
        </w:rPr>
        <w:t>я</w:t>
      </w:r>
      <w:r w:rsidR="00116385" w:rsidRPr="00FA7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F1E" w:rsidRPr="00FA7B61" w:rsidRDefault="00A90F1E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116385" w:rsidRPr="00FA7B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Освоение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>основ сценической подготовки</w:t>
      </w:r>
    </w:p>
    <w:p w:rsidR="00A90F1E" w:rsidRPr="00FA7B61" w:rsidRDefault="00A90F1E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116385" w:rsidRPr="00FA7B6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  <w:lang w:val="ba-RU"/>
        </w:rPr>
        <w:t>О</w:t>
      </w:r>
      <w:proofErr w:type="spellStart"/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>своение</w:t>
      </w:r>
      <w:proofErr w:type="spellEnd"/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 xml:space="preserve"> фортепиано  </w:t>
      </w:r>
    </w:p>
    <w:p w:rsidR="00FE2670" w:rsidRDefault="00FE2670" w:rsidP="00FE26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B61" w:rsidRDefault="00FE2670" w:rsidP="00116385">
      <w:pPr>
        <w:spacing w:after="3" w:line="268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FE26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1408D" w:rsidRPr="00810223" w:rsidRDefault="0051408D" w:rsidP="0051408D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810223">
        <w:rPr>
          <w:rFonts w:ascii="Times New Roman" w:eastAsia="Times New Roman" w:hAnsi="Times New Roman" w:cs="Times New Roman"/>
          <w:sz w:val="28"/>
          <w:szCs w:val="28"/>
        </w:rPr>
        <w:t>всего – 26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810223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 </w:t>
      </w:r>
    </w:p>
    <w:p w:rsidR="0051408D" w:rsidRPr="00810223" w:rsidRDefault="0051408D" w:rsidP="0051408D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81022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– 1626 часов, включая: </w:t>
      </w:r>
    </w:p>
    <w:p w:rsidR="0051408D" w:rsidRPr="00810223" w:rsidRDefault="0051408D" w:rsidP="0051408D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223">
        <w:rPr>
          <w:rFonts w:ascii="Times New Roman" w:eastAsia="Times New Roman" w:hAnsi="Times New Roman" w:cs="Times New Roman"/>
          <w:sz w:val="28"/>
          <w:szCs w:val="28"/>
        </w:rPr>
        <w:t>аудиторной учебной работы обучающегося – (обязательных учебных занятий) 1084 часов;</w:t>
      </w:r>
    </w:p>
    <w:p w:rsidR="0051408D" w:rsidRPr="00810223" w:rsidRDefault="0051408D" w:rsidP="0051408D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223">
        <w:rPr>
          <w:rFonts w:ascii="Times New Roman" w:eastAsia="Times New Roman" w:hAnsi="Times New Roman" w:cs="Times New Roman"/>
          <w:sz w:val="28"/>
          <w:szCs w:val="28"/>
        </w:rPr>
        <w:t xml:space="preserve">внеаудиторной (самостоятельной) учебной работы обучающегося – 542 часа; </w:t>
      </w:r>
    </w:p>
    <w:p w:rsidR="0051408D" w:rsidRPr="00810223" w:rsidRDefault="0051408D" w:rsidP="0051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223">
        <w:rPr>
          <w:rFonts w:ascii="Times New Roman" w:eastAsia="Times New Roman" w:hAnsi="Times New Roman" w:cs="Times New Roman"/>
          <w:sz w:val="28"/>
          <w:szCs w:val="28"/>
        </w:rPr>
        <w:t>учебной практики - 920 часов;</w:t>
      </w:r>
    </w:p>
    <w:p w:rsidR="0051408D" w:rsidRPr="00810223" w:rsidRDefault="0051408D" w:rsidP="0051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22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75DDE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- 124 часов;</w:t>
      </w:r>
    </w:p>
    <w:p w:rsidR="00FE2670" w:rsidRPr="00FE2670" w:rsidRDefault="00FE2670" w:rsidP="00A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</w:p>
    <w:sectPr w:rsidR="00FE2670" w:rsidRPr="00FE2670" w:rsidSect="005140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1FD192A"/>
    <w:multiLevelType w:val="hybridMultilevel"/>
    <w:tmpl w:val="47A0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7F59"/>
    <w:multiLevelType w:val="hybridMultilevel"/>
    <w:tmpl w:val="8D4880A8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84A1D"/>
    <w:multiLevelType w:val="hybridMultilevel"/>
    <w:tmpl w:val="1EE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0588"/>
    <w:multiLevelType w:val="hybridMultilevel"/>
    <w:tmpl w:val="B630C15A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4029E"/>
    <w:multiLevelType w:val="hybridMultilevel"/>
    <w:tmpl w:val="2DE03B54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24C3C"/>
    <w:multiLevelType w:val="hybridMultilevel"/>
    <w:tmpl w:val="AAB2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C876F5A"/>
    <w:multiLevelType w:val="hybridMultilevel"/>
    <w:tmpl w:val="8C7A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635E0"/>
    <w:multiLevelType w:val="hybridMultilevel"/>
    <w:tmpl w:val="E93A039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6CD7383"/>
    <w:multiLevelType w:val="hybridMultilevel"/>
    <w:tmpl w:val="72D2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16"/>
    <w:rsid w:val="00116385"/>
    <w:rsid w:val="003F4666"/>
    <w:rsid w:val="0051408D"/>
    <w:rsid w:val="00606BC7"/>
    <w:rsid w:val="00A90F1E"/>
    <w:rsid w:val="00BB6816"/>
    <w:rsid w:val="00C457A4"/>
    <w:rsid w:val="00D71C4A"/>
    <w:rsid w:val="00DC0DBB"/>
    <w:rsid w:val="00E064A9"/>
    <w:rsid w:val="00FA7B61"/>
    <w:rsid w:val="00FD1D4F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D2E96-F4F9-465A-9997-080D7F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2019-10-25T12:42:00Z</dcterms:created>
  <dcterms:modified xsi:type="dcterms:W3CDTF">2019-11-06T04:25:00Z</dcterms:modified>
</cp:coreProperties>
</file>