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6" w:rsidRPr="00255474" w:rsidRDefault="005F7886" w:rsidP="005F788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25547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F7886" w:rsidRDefault="005F7886" w:rsidP="005F78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25547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дисциплины ОП.02 Сольфеджио </w:t>
      </w:r>
    </w:p>
    <w:p w:rsidR="005F7886" w:rsidRPr="00255474" w:rsidRDefault="005F7886" w:rsidP="003103E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proofErr w:type="gramStart"/>
      <w:r w:rsidRPr="0025547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Авторы:  </w:t>
      </w:r>
      <w:proofErr w:type="spellStart"/>
      <w:r w:rsidR="008E4CA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Алимина</w:t>
      </w:r>
      <w:proofErr w:type="spellEnd"/>
      <w:proofErr w:type="gramEnd"/>
      <w:r w:rsidR="008E4CA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Ю.С.,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Гусева Е.В., </w:t>
      </w:r>
      <w:proofErr w:type="spellStart"/>
      <w:r w:rsidRPr="0025547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Латыпова</w:t>
      </w:r>
      <w:proofErr w:type="spellEnd"/>
      <w:r w:rsidRPr="0025547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Д.И., </w:t>
      </w:r>
      <w:proofErr w:type="spellStart"/>
      <w:r w:rsidRPr="0025547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Шайхутдинова</w:t>
      </w:r>
      <w:proofErr w:type="spellEnd"/>
      <w:r w:rsidRPr="0025547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Е.Е.</w:t>
      </w:r>
    </w:p>
    <w:p w:rsidR="005F7886" w:rsidRPr="00255474" w:rsidRDefault="005F7886" w:rsidP="005F78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F7886" w:rsidRDefault="005F7886" w:rsidP="005F7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2554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Структура программы:</w:t>
      </w:r>
    </w:p>
    <w:p w:rsidR="005F7886" w:rsidRPr="00883794" w:rsidRDefault="005F7886" w:rsidP="005F7886">
      <w:pPr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883794">
        <w:rPr>
          <w:rFonts w:ascii="Times New Roman" w:eastAsia="Lucida Grande CY" w:hAnsi="Times New Roman" w:cs="Times New Roman"/>
          <w:b/>
          <w:sz w:val="24"/>
          <w:szCs w:val="24"/>
        </w:rPr>
        <w:t>1.</w:t>
      </w:r>
      <w:r>
        <w:rPr>
          <w:rFonts w:ascii="Times New Roman" w:eastAsia="Lucida Grande CY" w:hAnsi="Times New Roman" w:cs="Times New Roman"/>
          <w:sz w:val="28"/>
          <w:szCs w:val="28"/>
        </w:rPr>
        <w:t>Паспорт программы учебной дисциплины</w:t>
      </w:r>
      <w:r w:rsidRPr="00883794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</w:p>
    <w:p w:rsidR="005F7886" w:rsidRPr="00255474" w:rsidRDefault="005F7886" w:rsidP="003103EF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1.1. Область применения  программы.</w:t>
      </w:r>
    </w:p>
    <w:p w:rsidR="005F7886" w:rsidRPr="00255474" w:rsidRDefault="005F7886" w:rsidP="003103EF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1.2. Место учебной дисциплины в структуре </w:t>
      </w:r>
      <w:r w:rsidRPr="00BE03D1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>.</w:t>
      </w:r>
    </w:p>
    <w:p w:rsidR="005F7886" w:rsidRDefault="005F7886" w:rsidP="003103EF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1.3. Цели и задачи учебной дисциплины</w:t>
      </w:r>
      <w:r w:rsidR="008E4CA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т</w:t>
      </w: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ребования к результатам освоения учебной дисциплины.</w:t>
      </w:r>
    </w:p>
    <w:p w:rsidR="005F7886" w:rsidRPr="00255474" w:rsidRDefault="005F7886" w:rsidP="003103EF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43C7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1.4. Рекомендуемое количество часов на освоение рабочей программы учебной дисциплины.</w:t>
      </w:r>
    </w:p>
    <w:p w:rsidR="005F7886" w:rsidRPr="00255474" w:rsidRDefault="005F7886" w:rsidP="005F788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Структура и примерное содержание учебной дисциплины.</w:t>
      </w:r>
    </w:p>
    <w:p w:rsidR="00B323F7" w:rsidRDefault="00B323F7" w:rsidP="00B32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Lucida Grande CY" w:hAnsi="Times New Roman" w:cs="Times New Roman"/>
          <w:sz w:val="28"/>
          <w:szCs w:val="28"/>
        </w:rPr>
        <w:t>Объём учебной дисциплины и виды учебной работы</w:t>
      </w:r>
    </w:p>
    <w:p w:rsidR="00B323F7" w:rsidRDefault="00B323F7" w:rsidP="00B32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bCs/>
          <w:sz w:val="28"/>
          <w:szCs w:val="28"/>
        </w:rPr>
        <w:t>Тематический план и содержание учебной дисциплины.</w:t>
      </w:r>
    </w:p>
    <w:p w:rsidR="005F7886" w:rsidRPr="00255474" w:rsidRDefault="005F7886" w:rsidP="005F788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Условия реализации учебной дисциплины.</w:t>
      </w:r>
    </w:p>
    <w:p w:rsidR="005F7886" w:rsidRPr="00255474" w:rsidRDefault="005F7886" w:rsidP="003103EF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5F7886" w:rsidRPr="00255474" w:rsidRDefault="005F7886" w:rsidP="003103EF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3.2. Информационное обеспечение обучения</w:t>
      </w:r>
    </w:p>
    <w:p w:rsidR="005F7886" w:rsidRPr="00255474" w:rsidRDefault="005F7886" w:rsidP="003103EF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литературы.</w:t>
      </w:r>
    </w:p>
    <w:p w:rsidR="005F7886" w:rsidRPr="00255474" w:rsidRDefault="005F7886" w:rsidP="005F788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Контроль и оценка результатов освоения учебной дисциплины</w:t>
      </w:r>
    </w:p>
    <w:p w:rsidR="005F7886" w:rsidRPr="00255474" w:rsidRDefault="005F7886" w:rsidP="003103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25547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Цель </w:t>
      </w:r>
      <w:r w:rsidR="003103EF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дисциплины</w:t>
      </w:r>
      <w:r w:rsidRPr="0025547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:</w:t>
      </w:r>
      <w:r w:rsidR="003103EF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 </w:t>
      </w:r>
      <w:r w:rsidRPr="00255474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всестороннее развитие профессионального музыкального слуха – основы формирования квалифицированного музыканта-профессионала.</w:t>
      </w:r>
    </w:p>
    <w:p w:rsidR="005F7886" w:rsidRPr="00255474" w:rsidRDefault="005F7886" w:rsidP="005F78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25547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Задачи </w:t>
      </w:r>
      <w:r w:rsidR="003103EF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дисциплины</w:t>
      </w:r>
      <w:r w:rsidRPr="0025547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: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развитие музыкального слуха в его мелодическом, гармоническом и иных проявлениях;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формирование аналитического слухового мышления;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выработка тренированной музыкальной памяти;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воспитание музыкального вкуса.</w:t>
      </w:r>
    </w:p>
    <w:p w:rsidR="005F7886" w:rsidRDefault="005F7886" w:rsidP="003103EF">
      <w:pPr>
        <w:widowControl w:val="0"/>
        <w:tabs>
          <w:tab w:val="left" w:pos="993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255474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  <w:t xml:space="preserve">В результате прохождения </w:t>
      </w:r>
      <w:r w:rsidR="009314C1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дисциплины</w:t>
      </w:r>
      <w:r w:rsidRPr="00255474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студент должен</w:t>
      </w:r>
    </w:p>
    <w:p w:rsidR="005F7886" w:rsidRPr="00B149EA" w:rsidRDefault="005F7886" w:rsidP="005F78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B149EA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уметь: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proofErr w:type="spellStart"/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сольфеджировать</w:t>
      </w:r>
      <w:proofErr w:type="spellEnd"/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одноголосные - четырехголосные музыкальные примеры;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записывать музыкальные построения в соответствии с программными требованиями, используя навыки слухового анализа;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гармонизовать мелодии в различных стилях и жанрах, включая полифонические;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слышать и анализировать гармонические и интервальные цепочки;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доводить предложенный мелодический или гармонический фрагмент до законченного построения;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lastRenderedPageBreak/>
        <w:t>применять навыки владения элементами музыкального языка на клавиатуре и в письменном виде;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выполнять теоретический анализ музыкального произведения;</w:t>
      </w:r>
    </w:p>
    <w:p w:rsidR="005F7886" w:rsidRPr="00B149EA" w:rsidRDefault="005F7886" w:rsidP="005F78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B149EA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знать: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особенности ладовых систем;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основы функциональной гармонии;</w:t>
      </w:r>
    </w:p>
    <w:p w:rsidR="005F7886" w:rsidRPr="003103EF" w:rsidRDefault="005F7886" w:rsidP="003103EF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закономерности формообразования;</w:t>
      </w:r>
    </w:p>
    <w:p w:rsidR="003103EF" w:rsidRPr="003103EF" w:rsidRDefault="005F7886" w:rsidP="005F7886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 w:rsidRP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сольфеджирование</w:t>
      </w:r>
      <w:proofErr w:type="spellEnd"/>
      <w:r w:rsidR="003103EF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.</w:t>
      </w:r>
    </w:p>
    <w:p w:rsidR="005F7886" w:rsidRPr="00255474" w:rsidRDefault="005F7886" w:rsidP="003103E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lang w:eastAsia="ar-SA"/>
        </w:rPr>
        <w:t xml:space="preserve">Обязательная аудиторная учебная нагрузка:  </w:t>
      </w:r>
      <w:r w:rsidRPr="00255474">
        <w:rPr>
          <w:rFonts w:ascii="Times New Roman" w:eastAsia="Lucida Sans Unicode" w:hAnsi="Times New Roman" w:cs="Times New Roman"/>
          <w:b/>
          <w:i/>
          <w:kern w:val="2"/>
          <w:sz w:val="28"/>
          <w:lang w:eastAsia="ar-SA"/>
        </w:rPr>
        <w:t>354</w:t>
      </w:r>
      <w:r w:rsidRPr="00255474">
        <w:rPr>
          <w:rFonts w:ascii="Times New Roman" w:eastAsia="Lucida Sans Unicode" w:hAnsi="Times New Roman" w:cs="Times New Roman"/>
          <w:kern w:val="2"/>
          <w:sz w:val="28"/>
          <w:lang w:eastAsia="ar-SA"/>
        </w:rPr>
        <w:t xml:space="preserve"> часа                                                                     </w:t>
      </w:r>
    </w:p>
    <w:p w:rsidR="005F7886" w:rsidRPr="00255474" w:rsidRDefault="005F7886" w:rsidP="005F788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Время изучения дисциплины: – </w:t>
      </w:r>
      <w:r w:rsidRPr="00255474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ar-SA"/>
        </w:rPr>
        <w:t>1-8</w:t>
      </w: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семестры</w:t>
      </w:r>
    </w:p>
    <w:p w:rsidR="005F7886" w:rsidRPr="00255474" w:rsidRDefault="005F7886" w:rsidP="005F788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</w:p>
    <w:p w:rsidR="005F7886" w:rsidRPr="00255474" w:rsidRDefault="005F7886" w:rsidP="005F7886">
      <w:pPr>
        <w:suppressAutoHyphens/>
        <w:rPr>
          <w:rFonts w:ascii="Calibri" w:eastAsia="Lucida Sans Unicode" w:hAnsi="Calibri" w:cs="Tahoma"/>
          <w:kern w:val="2"/>
          <w:lang w:eastAsia="ar-SA"/>
        </w:rPr>
      </w:pPr>
    </w:p>
    <w:p w:rsidR="000F0A84" w:rsidRDefault="000F0A84"/>
    <w:sectPr w:rsidR="000F0A84" w:rsidSect="005F788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639"/>
    <w:multiLevelType w:val="hybridMultilevel"/>
    <w:tmpl w:val="B4F6F550"/>
    <w:lvl w:ilvl="0" w:tplc="7B24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1154"/>
    <w:multiLevelType w:val="hybridMultilevel"/>
    <w:tmpl w:val="E3E41F80"/>
    <w:lvl w:ilvl="0" w:tplc="7B2485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020FFA"/>
    <w:multiLevelType w:val="hybridMultilevel"/>
    <w:tmpl w:val="3A0C3224"/>
    <w:lvl w:ilvl="0" w:tplc="7B24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2687"/>
    <w:multiLevelType w:val="hybridMultilevel"/>
    <w:tmpl w:val="62D4B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D025C2"/>
    <w:multiLevelType w:val="hybridMultilevel"/>
    <w:tmpl w:val="7EBEE4EE"/>
    <w:lvl w:ilvl="0" w:tplc="7B24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7886"/>
    <w:rsid w:val="000F0A84"/>
    <w:rsid w:val="003103EF"/>
    <w:rsid w:val="005F7886"/>
    <w:rsid w:val="00711582"/>
    <w:rsid w:val="008E4CAE"/>
    <w:rsid w:val="009314C1"/>
    <w:rsid w:val="00B323F7"/>
    <w:rsid w:val="00C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D285-C5F8-4C36-A6FB-51EE00A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Company>Home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2019-03-03T11:00:00Z</dcterms:created>
  <dcterms:modified xsi:type="dcterms:W3CDTF">2019-10-23T13:27:00Z</dcterms:modified>
</cp:coreProperties>
</file>