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42" w:rsidRPr="00A815FF" w:rsidRDefault="001B2042" w:rsidP="001B20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15FF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1B2042" w:rsidRPr="00A815FF" w:rsidRDefault="001B2042" w:rsidP="001B20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15FF">
        <w:rPr>
          <w:rFonts w:ascii="Times New Roman" w:eastAsia="Times New Roman" w:hAnsi="Times New Roman"/>
          <w:b/>
          <w:sz w:val="28"/>
          <w:szCs w:val="28"/>
        </w:rPr>
        <w:t xml:space="preserve">ОГСЭ.06 </w:t>
      </w:r>
      <w:r w:rsidR="002F4492">
        <w:rPr>
          <w:rFonts w:ascii="Times New Roman" w:eastAsia="Times New Roman" w:hAnsi="Times New Roman"/>
          <w:b/>
          <w:sz w:val="28"/>
          <w:szCs w:val="28"/>
        </w:rPr>
        <w:t>Русский</w:t>
      </w:r>
      <w:r w:rsidRPr="00A815FF">
        <w:rPr>
          <w:rFonts w:ascii="Times New Roman" w:eastAsia="Times New Roman" w:hAnsi="Times New Roman"/>
          <w:b/>
          <w:sz w:val="28"/>
          <w:szCs w:val="28"/>
        </w:rPr>
        <w:t xml:space="preserve"> язык и культура речи</w:t>
      </w:r>
    </w:p>
    <w:p w:rsidR="001B2042" w:rsidRPr="00A815FF" w:rsidRDefault="001B2042" w:rsidP="001B20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2042" w:rsidRPr="00A815FF" w:rsidRDefault="001B2042" w:rsidP="001B20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A815FF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1B2042" w:rsidRPr="00A815FF" w:rsidRDefault="001B2042" w:rsidP="001B20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A815FF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1B2042" w:rsidRPr="00A815FF" w:rsidRDefault="00A815FF" w:rsidP="001B20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Мухаметнабиевой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Н.А.</w:t>
      </w:r>
    </w:p>
    <w:p w:rsidR="001B2042" w:rsidRPr="00A815FF" w:rsidRDefault="001B2042" w:rsidP="001B20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B2042" w:rsidRPr="00A815FF" w:rsidRDefault="001B2042" w:rsidP="001B204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815FF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2377AF" w:rsidRPr="008C513B" w:rsidRDefault="002377AF" w:rsidP="00237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2377AF" w:rsidRDefault="002377AF" w:rsidP="002377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5047DE" w:rsidRDefault="002377AF" w:rsidP="005047D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5047DE">
        <w:rPr>
          <w:rFonts w:ascii="Times New Roman" w:hAnsi="Times New Roman" w:cs="Times New Roman"/>
          <w:sz w:val="28"/>
        </w:rPr>
        <w:t>программы</w:t>
      </w:r>
      <w:r w:rsidR="005047DE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5047DE">
        <w:rPr>
          <w:rFonts w:ascii="Times New Roman" w:hAnsi="Times New Roman" w:cs="Times New Roman"/>
          <w:sz w:val="28"/>
        </w:rPr>
        <w:t>.</w:t>
      </w:r>
    </w:p>
    <w:p w:rsidR="002377AF" w:rsidRDefault="002377AF" w:rsidP="002377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2377AF" w:rsidRPr="008C513B" w:rsidRDefault="002377AF" w:rsidP="002377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2377AF" w:rsidRDefault="002377AF" w:rsidP="00237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2377AF" w:rsidRDefault="002377AF" w:rsidP="002377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2377AF" w:rsidRDefault="002377AF" w:rsidP="002377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 Тематический план и содержание учебной дисциплины.</w:t>
      </w:r>
    </w:p>
    <w:p w:rsidR="002377AF" w:rsidRDefault="002377AF" w:rsidP="00237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2377AF" w:rsidRDefault="002377AF" w:rsidP="002377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2377AF" w:rsidRDefault="002377AF" w:rsidP="002377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2377AF" w:rsidRPr="00B81B1C" w:rsidRDefault="002377AF" w:rsidP="00237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A815FF" w:rsidRPr="00A815FF" w:rsidRDefault="00A815FF" w:rsidP="0023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A815FF">
        <w:rPr>
          <w:rFonts w:ascii="Times New Roman" w:hAnsi="Times New Roman"/>
          <w:b/>
          <w:sz w:val="28"/>
          <w:szCs w:val="28"/>
        </w:rPr>
        <w:t>уметь: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 xml:space="preserve">осуществлять речевой самоконтроль; 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lastRenderedPageBreak/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 xml:space="preserve">осознания русского языка как духовной, нравственной и культурной ценности народа; 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 xml:space="preserve">приобщения к ценностям национальной и мировой культуры; 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 xml:space="preserve">развития интеллектуальных и творческих способностей, навыков самостоятельной деятельности; 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 xml:space="preserve">самореализации, самовыражения в различных областях человеческой деятельности; увеличения словарного запаса; 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 xml:space="preserve">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 xml:space="preserve">совершенствования коммуникативных способностей; 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 xml:space="preserve">развития готовности к речевому взаимодействию, межличностному и межкультурному общению, сотрудничеству; 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государства;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вести диалог в ситуации межкультурной коммуникации;</w:t>
      </w:r>
    </w:p>
    <w:p w:rsidR="00A815FF" w:rsidRPr="00A815FF" w:rsidRDefault="00A815FF" w:rsidP="00A815FF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A815FF">
        <w:rPr>
          <w:rFonts w:ascii="Times New Roman" w:hAnsi="Times New Roman"/>
          <w:b/>
          <w:sz w:val="28"/>
          <w:szCs w:val="28"/>
        </w:rPr>
        <w:t>знать: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о связи языка и истории, культуры русского и других народов;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A815FF" w:rsidRPr="00A815FF" w:rsidRDefault="00A815FF" w:rsidP="00A815FF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A815FF" w:rsidRPr="00A815FF" w:rsidRDefault="00A815FF" w:rsidP="00A815FF">
      <w:pPr>
        <w:pStyle w:val="a3"/>
        <w:numPr>
          <w:ilvl w:val="0"/>
          <w:numId w:val="6"/>
        </w:numPr>
        <w:shd w:val="clear" w:color="auto" w:fill="FFFFFF"/>
        <w:tabs>
          <w:tab w:val="num" w:pos="426"/>
        </w:tabs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</w:p>
    <w:p w:rsidR="002377AF" w:rsidRDefault="002377AF" w:rsidP="001B2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B2042" w:rsidRPr="00A815FF" w:rsidRDefault="001B2042" w:rsidP="001B2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815FF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A815FF">
        <w:rPr>
          <w:rFonts w:ascii="Times New Roman" w:hAnsi="Times New Roman"/>
          <w:b/>
          <w:sz w:val="28"/>
          <w:szCs w:val="28"/>
        </w:rPr>
        <w:t>38</w:t>
      </w:r>
      <w:r w:rsidR="00CD6E3F">
        <w:rPr>
          <w:rFonts w:ascii="Times New Roman" w:hAnsi="Times New Roman"/>
          <w:b/>
          <w:sz w:val="28"/>
          <w:szCs w:val="28"/>
        </w:rPr>
        <w:t xml:space="preserve"> </w:t>
      </w:r>
      <w:r w:rsidRPr="00A815FF">
        <w:rPr>
          <w:rFonts w:ascii="Times New Roman" w:hAnsi="Times New Roman"/>
          <w:sz w:val="28"/>
          <w:szCs w:val="28"/>
        </w:rPr>
        <w:t xml:space="preserve">часов, время изучения – </w:t>
      </w:r>
      <w:r w:rsidRPr="00A815FF">
        <w:rPr>
          <w:rFonts w:ascii="Times New Roman" w:hAnsi="Times New Roman"/>
          <w:b/>
          <w:sz w:val="28"/>
          <w:szCs w:val="28"/>
        </w:rPr>
        <w:t xml:space="preserve">8 </w:t>
      </w:r>
      <w:r w:rsidRPr="00A815FF">
        <w:rPr>
          <w:rFonts w:ascii="Times New Roman" w:hAnsi="Times New Roman"/>
          <w:sz w:val="28"/>
          <w:szCs w:val="28"/>
        </w:rPr>
        <w:t>семестр.</w:t>
      </w:r>
    </w:p>
    <w:p w:rsidR="001B2042" w:rsidRPr="00A815FF" w:rsidRDefault="001B2042" w:rsidP="001B2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09C0" w:rsidRPr="00A815FF" w:rsidRDefault="000109C0">
      <w:pPr>
        <w:rPr>
          <w:rFonts w:ascii="Times New Roman" w:hAnsi="Times New Roman"/>
          <w:sz w:val="28"/>
          <w:szCs w:val="28"/>
        </w:rPr>
      </w:pPr>
    </w:p>
    <w:sectPr w:rsidR="000109C0" w:rsidRPr="00A815FF" w:rsidSect="0098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F1B"/>
    <w:multiLevelType w:val="hybridMultilevel"/>
    <w:tmpl w:val="00CCD0B4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1DF"/>
    <w:multiLevelType w:val="hybridMultilevel"/>
    <w:tmpl w:val="17764ABA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177C"/>
    <w:multiLevelType w:val="hybridMultilevel"/>
    <w:tmpl w:val="2F6241F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987258"/>
    <w:multiLevelType w:val="hybridMultilevel"/>
    <w:tmpl w:val="B2DE9F78"/>
    <w:lvl w:ilvl="0" w:tplc="37C840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690E3B"/>
    <w:multiLevelType w:val="hybridMultilevel"/>
    <w:tmpl w:val="573CF67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51744A"/>
    <w:multiLevelType w:val="hybridMultilevel"/>
    <w:tmpl w:val="2604B9C8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07BDE"/>
    <w:multiLevelType w:val="hybridMultilevel"/>
    <w:tmpl w:val="8EACCCB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042"/>
    <w:rsid w:val="000109C0"/>
    <w:rsid w:val="001B2042"/>
    <w:rsid w:val="002377AF"/>
    <w:rsid w:val="002F4492"/>
    <w:rsid w:val="005047DE"/>
    <w:rsid w:val="008C5542"/>
    <w:rsid w:val="00982094"/>
    <w:rsid w:val="00A815FF"/>
    <w:rsid w:val="00CD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41528-87AB-4B47-B526-273B65D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42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4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815FF"/>
    <w:pPr>
      <w:spacing w:after="120" w:line="480" w:lineRule="auto"/>
      <w:ind w:left="283"/>
    </w:pPr>
    <w:rPr>
      <w:rFonts w:ascii="Times New Roman" w:eastAsia="Times New Roman" w:hAnsi="Times New Roman"/>
      <w:lang w:eastAsia="ar-SA"/>
    </w:rPr>
  </w:style>
  <w:style w:type="paragraph" w:styleId="a4">
    <w:name w:val="No Spacing"/>
    <w:uiPriority w:val="1"/>
    <w:qFormat/>
    <w:rsid w:val="00504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7</cp:revision>
  <dcterms:created xsi:type="dcterms:W3CDTF">2014-04-24T10:07:00Z</dcterms:created>
  <dcterms:modified xsi:type="dcterms:W3CDTF">2019-10-22T14:47:00Z</dcterms:modified>
</cp:coreProperties>
</file>